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B7BDD" w:rsidRDefault="00EB7BDD" w:rsidP="00692778">
      <w:pPr>
        <w:pStyle w:val="Nadpis2"/>
      </w:pPr>
    </w:p>
    <w:p w:rsidR="00B93EB3" w:rsidRDefault="00B93EB3" w:rsidP="00454996">
      <w:pPr>
        <w:jc w:val="both"/>
      </w:pPr>
    </w:p>
    <w:p w:rsidR="00B93EB3" w:rsidRDefault="00B93EB3" w:rsidP="00454996">
      <w:pPr>
        <w:jc w:val="both"/>
      </w:pPr>
    </w:p>
    <w:p w:rsidR="00B56FD4" w:rsidRDefault="00F9684C" w:rsidP="00454996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-545465</wp:posOffset>
                </wp:positionH>
                <wp:positionV relativeFrom="paragraph">
                  <wp:posOffset>53975</wp:posOffset>
                </wp:positionV>
                <wp:extent cx="6993890" cy="649605"/>
                <wp:effectExtent l="0" t="0" r="16510" b="17145"/>
                <wp:wrapNone/>
                <wp:docPr id="25" name="Skupin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3890" cy="649605"/>
                          <a:chOff x="-493" y="3881"/>
                          <a:chExt cx="9154" cy="843"/>
                        </a:xfrm>
                      </wpg:grpSpPr>
                      <pic:pic xmlns:pic="http://schemas.openxmlformats.org/drawingml/2006/picture">
                        <pic:nvPicPr>
                          <pic:cNvPr id="26" name="obráze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93" y="3881"/>
                            <a:ext cx="5943" cy="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0" y="3985"/>
                            <a:ext cx="3221" cy="7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351C8" w:rsidRPr="00325071" w:rsidRDefault="00A351C8" w:rsidP="00A351C8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Skupina 25" o:spid="_x0000_s1026" style="position:absolute;left:0;text-align:left;margin-left:-42.95pt;margin-top:4.25pt;width:550.7pt;height:51.15pt;z-index:251660288" coordorigin="-493,3881" coordsize="9154,8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2" o:spid="_x0000_s1027" type="#_x0000_t75" style="position:absolute;left:-493;top:3881;width:5943;height: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YG7PDAAAA2wAAAA8AAABkcnMvZG93bnJldi54bWxEj92KwjAUhO8XfIdwBG8WTZVFlmoU8QeE&#10;vZC6PsCxOaalzUlpota3N4Lg5TAz3zDzZWdrcaPWl44VjEcJCOLc6ZKNgtP/bvgLwgdkjbVjUvAg&#10;D8tF72uOqXZ3zuh2DEZECPsUFRQhNKmUPi/Ioh+5hjh6F9daDFG2RuoW7xFuazlJkqm0WHJcKLCh&#10;dUF5dbxaBduf8Cezzpv6sDebKjuftrvvSqlBv1vNQATqwif8bu+1gskUXl/iD5CL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dgbs8MAAADbAAAADwAAAAAAAAAAAAAAAACf&#10;AgAAZHJzL2Rvd25yZXYueG1sUEsFBgAAAAAEAAQA9wAAAI8D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8" type="#_x0000_t202" style="position:absolute;left:5440;top:3985;width:3221;height:7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iU/8MA&#10;AADbAAAADwAAAGRycy9kb3ducmV2LnhtbESPQWvCQBSE74X+h+UJXkrdNIdWUtcQpKLXWC/eHtln&#10;Esy+TbJbk/jr3YLgcZiZb5hVOppGXKl3tWUFH4sIBHFhdc2lguPv9n0JwnlkjY1lUjCRg3T9+rLC&#10;RNuBc7oefCkChF2CCirv20RKV1Rk0C1sSxy8s+0N+iD7UuoehwA3jYyj6FMarDksVNjSpqLicvgz&#10;CuzwMxlLXRS/nW5mt8m6/Bx3Ss1nY/YNwtPon+FHe68VxF/w/yX8A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iU/8MAAADbAAAADwAAAAAAAAAAAAAAAACYAgAAZHJzL2Rv&#10;d25yZXYueG1sUEsFBgAAAAAEAAQA9QAAAIgDAAAAAA==&#10;" strokecolor="white">
                  <v:textbox>
                    <w:txbxContent>
                      <w:p w:rsidR="00A351C8" w:rsidRPr="00325071" w:rsidRDefault="00A351C8" w:rsidP="00A351C8"/>
                    </w:txbxContent>
                  </v:textbox>
                </v:shape>
              </v:group>
            </w:pict>
          </mc:Fallback>
        </mc:AlternateContent>
      </w:r>
      <w:r w:rsidR="00ED1EF2">
        <w:t xml:space="preserve">                                                       </w:t>
      </w:r>
    </w:p>
    <w:p w:rsidR="00B56FD4" w:rsidRDefault="00B56FD4" w:rsidP="00454996">
      <w:pPr>
        <w:jc w:val="both"/>
      </w:pPr>
    </w:p>
    <w:p w:rsidR="00454996" w:rsidRPr="00454996" w:rsidRDefault="00586893" w:rsidP="00454996">
      <w:pPr>
        <w:tabs>
          <w:tab w:val="left" w:pos="6521"/>
        </w:tabs>
        <w:jc w:val="both"/>
        <w:rPr>
          <w:sz w:val="20"/>
        </w:rPr>
      </w:pPr>
      <w:r w:rsidRPr="00454996">
        <w:rPr>
          <w:sz w:val="20"/>
        </w:rPr>
        <w:tab/>
      </w:r>
    </w:p>
    <w:p w:rsidR="00D31063" w:rsidRDefault="00454996" w:rsidP="00454996">
      <w:pPr>
        <w:tabs>
          <w:tab w:val="left" w:pos="6521"/>
        </w:tabs>
        <w:jc w:val="both"/>
        <w:rPr>
          <w:sz w:val="20"/>
        </w:rPr>
      </w:pPr>
      <w:r w:rsidRPr="00454996">
        <w:rPr>
          <w:sz w:val="20"/>
        </w:rPr>
        <w:tab/>
      </w:r>
    </w:p>
    <w:p w:rsidR="00D31063" w:rsidRDefault="00D31063" w:rsidP="00454996">
      <w:pPr>
        <w:tabs>
          <w:tab w:val="left" w:pos="6521"/>
        </w:tabs>
        <w:jc w:val="both"/>
        <w:rPr>
          <w:sz w:val="20"/>
        </w:rPr>
      </w:pPr>
    </w:p>
    <w:p w:rsidR="00325071" w:rsidRDefault="00D31063" w:rsidP="00325071">
      <w:pPr>
        <w:tabs>
          <w:tab w:val="left" w:pos="6393"/>
          <w:tab w:val="left" w:pos="6521"/>
        </w:tabs>
        <w:jc w:val="both"/>
        <w:rPr>
          <w:sz w:val="20"/>
        </w:rPr>
      </w:pPr>
      <w:r>
        <w:rPr>
          <w:sz w:val="20"/>
        </w:rPr>
        <w:tab/>
      </w:r>
    </w:p>
    <w:p w:rsidR="00EB7BDD" w:rsidRDefault="00325071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 w:rsidR="00EB7BDD" w:rsidRPr="009B4F7B">
        <w:rPr>
          <w:rFonts w:cs="Arial"/>
          <w:sz w:val="24"/>
          <w:szCs w:val="24"/>
        </w:rPr>
        <w:t>Ústí nad Labem</w:t>
      </w:r>
      <w:r w:rsidR="00586893" w:rsidRPr="009B4F7B">
        <w:rPr>
          <w:rFonts w:cs="Arial"/>
          <w:sz w:val="24"/>
          <w:szCs w:val="24"/>
        </w:rPr>
        <w:t xml:space="preserve"> </w:t>
      </w:r>
      <w:r w:rsidR="00EF1324">
        <w:rPr>
          <w:rFonts w:cs="Arial"/>
          <w:sz w:val="24"/>
          <w:szCs w:val="24"/>
        </w:rPr>
        <w:t>5. 8</w:t>
      </w:r>
      <w:r w:rsidR="00474808">
        <w:rPr>
          <w:rFonts w:cs="Arial"/>
          <w:sz w:val="24"/>
          <w:szCs w:val="24"/>
        </w:rPr>
        <w:t>. 2014</w:t>
      </w:r>
    </w:p>
    <w:p w:rsidR="00EF1324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</w:p>
    <w:p w:rsidR="00EF1324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</w:p>
    <w:p w:rsidR="00EF1324" w:rsidRPr="006168F3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b/>
          <w:sz w:val="32"/>
          <w:szCs w:val="32"/>
          <w:u w:val="single"/>
        </w:rPr>
      </w:pPr>
      <w:r w:rsidRPr="006168F3">
        <w:rPr>
          <w:rFonts w:cs="Arial"/>
          <w:b/>
          <w:sz w:val="32"/>
          <w:szCs w:val="32"/>
          <w:u w:val="single"/>
        </w:rPr>
        <w:t>Stav projektů realizovaných z Integrovaného operačního programu KŘP Ústeckého kraje</w:t>
      </w:r>
    </w:p>
    <w:p w:rsidR="00EF1324" w:rsidRPr="00EF1324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b/>
          <w:sz w:val="24"/>
          <w:szCs w:val="24"/>
          <w:u w:val="single"/>
        </w:rPr>
      </w:pPr>
    </w:p>
    <w:p w:rsidR="00EF1324" w:rsidRPr="006168F3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8"/>
          <w:szCs w:val="28"/>
          <w:u w:val="single"/>
        </w:rPr>
      </w:pPr>
      <w:r w:rsidRPr="006168F3">
        <w:rPr>
          <w:rFonts w:cs="Arial"/>
          <w:sz w:val="28"/>
          <w:szCs w:val="28"/>
          <w:u w:val="single"/>
        </w:rPr>
        <w:t>Integrované operační středisko KŘP Ústeckého kraje</w:t>
      </w:r>
      <w:r w:rsidR="0014489E" w:rsidRPr="006168F3">
        <w:rPr>
          <w:rFonts w:cs="Arial"/>
          <w:sz w:val="28"/>
          <w:szCs w:val="28"/>
          <w:u w:val="single"/>
        </w:rPr>
        <w:t xml:space="preserve"> – výzva 11</w:t>
      </w:r>
    </w:p>
    <w:p w:rsidR="00EF1324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CZ.1.06.3.4.00/11.07569</w:t>
      </w:r>
    </w:p>
    <w:p w:rsidR="00EF1324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Sledované období</w:t>
      </w:r>
      <w:r w:rsidR="00F035FE">
        <w:rPr>
          <w:rFonts w:cs="Arial"/>
          <w:sz w:val="24"/>
          <w:szCs w:val="24"/>
        </w:rPr>
        <w:t>: 10. 11. 2013 – 30. 6.2014</w:t>
      </w:r>
    </w:p>
    <w:p w:rsidR="006168F3" w:rsidRDefault="006168F3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</w:p>
    <w:p w:rsidR="00EF1324" w:rsidRPr="00392296" w:rsidRDefault="006168F3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EF1324" w:rsidRPr="00392296">
        <w:rPr>
          <w:rFonts w:cs="Arial"/>
          <w:sz w:val="24"/>
          <w:szCs w:val="24"/>
        </w:rPr>
        <w:t>Od 10. 11. 2013 nedošlo při realizaci projektu k žádným závažným nedostatkům. Ve sledovaném období byla</w:t>
      </w:r>
      <w:r w:rsidR="007950AE">
        <w:rPr>
          <w:rFonts w:cs="Arial"/>
          <w:sz w:val="24"/>
          <w:szCs w:val="24"/>
        </w:rPr>
        <w:t xml:space="preserve"> </w:t>
      </w:r>
      <w:r w:rsidR="00EF1324" w:rsidRPr="00392296">
        <w:rPr>
          <w:rFonts w:cs="Arial"/>
          <w:sz w:val="24"/>
          <w:szCs w:val="24"/>
        </w:rPr>
        <w:t xml:space="preserve">dokončena dostavba Integrovaného operačního střediska, jednalo se o modernizaci 3 operačních stolů, o nové slaboproudé rozvody a napojení silnoproudého rozvodu na další UPS, která je dodána s novou technologií. Dále proběhlo zprovoznění jednotné systémové, technologické a informační platformy bez propojení na ostatní složky IZS prostřednictvím NIS IZS pro lokalitu KŘP Ústeckého kraje. Také došlo k dovybavení Integrovaného operačního střediska náhlavními soupravami JABRA. Ve sledovaném období byly řešeny čtyři oznámení o změněně projektu. V prvním případě </w:t>
      </w:r>
      <w:proofErr w:type="spellStart"/>
      <w:r w:rsidR="00EF1324" w:rsidRPr="00392296">
        <w:rPr>
          <w:rFonts w:cs="Arial"/>
          <w:sz w:val="24"/>
          <w:szCs w:val="24"/>
        </w:rPr>
        <w:t>OzP</w:t>
      </w:r>
      <w:proofErr w:type="spellEnd"/>
      <w:r w:rsidR="00EF1324" w:rsidRPr="00392296">
        <w:rPr>
          <w:rFonts w:cs="Arial"/>
          <w:sz w:val="24"/>
          <w:szCs w:val="24"/>
        </w:rPr>
        <w:t xml:space="preserve"> řešilo přesun finančních prostředků mezi etapami. Ve druhém případě se jednalo o </w:t>
      </w:r>
      <w:r w:rsidR="00EF1324" w:rsidRPr="00392296">
        <w:rPr>
          <w:rFonts w:cs="Arial"/>
          <w:b/>
          <w:sz w:val="24"/>
          <w:szCs w:val="24"/>
        </w:rPr>
        <w:t xml:space="preserve">prodloužení realizace projektu z </w:t>
      </w:r>
      <w:proofErr w:type="gramStart"/>
      <w:r w:rsidR="00EF1324" w:rsidRPr="00392296">
        <w:rPr>
          <w:rFonts w:cs="Arial"/>
          <w:b/>
          <w:sz w:val="24"/>
          <w:szCs w:val="24"/>
        </w:rPr>
        <w:t>8.5.2014</w:t>
      </w:r>
      <w:proofErr w:type="gramEnd"/>
      <w:r w:rsidR="00EF1324" w:rsidRPr="00392296">
        <w:rPr>
          <w:rFonts w:cs="Arial"/>
          <w:b/>
          <w:sz w:val="24"/>
          <w:szCs w:val="24"/>
        </w:rPr>
        <w:t xml:space="preserve"> na 30.6.2015.</w:t>
      </w:r>
      <w:r w:rsidR="00EF1324" w:rsidRPr="00392296">
        <w:rPr>
          <w:rFonts w:cs="Arial"/>
          <w:sz w:val="24"/>
          <w:szCs w:val="24"/>
        </w:rPr>
        <w:t xml:space="preserve"> V třetím případě se jednalo o změnu elektronické adresy příjemce a přidání VŘ013,kdy jsou náklady na tuto VŘ hrazeny z nezpůsobilých nákladů projektu žadatelem. V poledním případě se jednalo o změnu etap projektu, kdy byla přidána jedna etapa a toto </w:t>
      </w:r>
      <w:proofErr w:type="spellStart"/>
      <w:r w:rsidR="00EF1324" w:rsidRPr="00392296">
        <w:rPr>
          <w:rFonts w:cs="Arial"/>
          <w:sz w:val="24"/>
          <w:szCs w:val="24"/>
        </w:rPr>
        <w:t>OzP</w:t>
      </w:r>
      <w:proofErr w:type="spellEnd"/>
      <w:r w:rsidR="00EF1324" w:rsidRPr="00392296">
        <w:rPr>
          <w:rFonts w:cs="Arial"/>
          <w:sz w:val="24"/>
          <w:szCs w:val="24"/>
        </w:rPr>
        <w:t xml:space="preserve"> také řešilo přerozdělení finančních prostředků mezi etapami. Všechny </w:t>
      </w:r>
      <w:proofErr w:type="spellStart"/>
      <w:r w:rsidR="00EF1324" w:rsidRPr="00392296">
        <w:rPr>
          <w:rFonts w:cs="Arial"/>
          <w:sz w:val="24"/>
          <w:szCs w:val="24"/>
        </w:rPr>
        <w:t>OzP</w:t>
      </w:r>
      <w:proofErr w:type="spellEnd"/>
      <w:r w:rsidR="00EF1324" w:rsidRPr="00392296">
        <w:rPr>
          <w:rFonts w:cs="Arial"/>
          <w:sz w:val="24"/>
          <w:szCs w:val="24"/>
        </w:rPr>
        <w:t xml:space="preserve"> byla předem konzultována s CRR, pracoviště Chomutov o po té schválena.</w:t>
      </w:r>
    </w:p>
    <w:p w:rsidR="00EF1324" w:rsidRPr="00392296" w:rsidRDefault="00EF1324" w:rsidP="00EF1324">
      <w:pPr>
        <w:widowControl/>
        <w:autoSpaceDE w:val="0"/>
        <w:autoSpaceDN w:val="0"/>
        <w:adjustRightInd w:val="0"/>
        <w:rPr>
          <w:rFonts w:cs="Arial"/>
          <w:b/>
          <w:bCs/>
          <w:sz w:val="24"/>
          <w:szCs w:val="24"/>
        </w:rPr>
      </w:pPr>
      <w:r w:rsidRPr="00392296">
        <w:rPr>
          <w:rFonts w:cs="Arial"/>
          <w:b/>
          <w:bCs/>
          <w:sz w:val="24"/>
          <w:szCs w:val="24"/>
        </w:rPr>
        <w:t>Problémy při realizaci:</w:t>
      </w:r>
    </w:p>
    <w:p w:rsidR="00EF1324" w:rsidRPr="00392296" w:rsidRDefault="00EF1324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>Při realizaci projektu se jako problém jeví posun ukončení projektů NIS IZS a ITS NGN. Problém spatřuji v tom, že v současné době nemůžeme plně využívat nainstalovaný HW a SW.</w:t>
      </w:r>
    </w:p>
    <w:p w:rsidR="00EF1324" w:rsidRPr="00392296" w:rsidRDefault="00EF1324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</w:p>
    <w:p w:rsidR="00EF1324" w:rsidRPr="006168F3" w:rsidRDefault="00F035FE" w:rsidP="00325071">
      <w:pPr>
        <w:tabs>
          <w:tab w:val="left" w:pos="6393"/>
          <w:tab w:val="left" w:pos="6521"/>
        </w:tabs>
        <w:jc w:val="both"/>
        <w:rPr>
          <w:rFonts w:cs="Arial"/>
          <w:sz w:val="28"/>
          <w:szCs w:val="28"/>
          <w:u w:val="single"/>
        </w:rPr>
      </w:pPr>
      <w:r w:rsidRPr="006168F3">
        <w:rPr>
          <w:rFonts w:cs="Arial"/>
          <w:sz w:val="28"/>
          <w:szCs w:val="28"/>
          <w:u w:val="single"/>
        </w:rPr>
        <w:t>Lokalizační a záznamová zařízení – KŘP Ústeckého kraje</w:t>
      </w:r>
      <w:r w:rsidR="0014489E" w:rsidRPr="006168F3">
        <w:rPr>
          <w:rFonts w:cs="Arial"/>
          <w:sz w:val="28"/>
          <w:szCs w:val="28"/>
          <w:u w:val="single"/>
        </w:rPr>
        <w:t xml:space="preserve"> – výzva 12</w:t>
      </w:r>
    </w:p>
    <w:p w:rsidR="00F035FE" w:rsidRPr="00392296" w:rsidRDefault="00F035FE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>CZ.1.06/3.4.00/12.07947</w:t>
      </w:r>
    </w:p>
    <w:p w:rsidR="00F035FE" w:rsidRDefault="00F035FE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>Sledované období:</w:t>
      </w:r>
      <w:r w:rsidR="00392296" w:rsidRPr="00392296">
        <w:rPr>
          <w:rFonts w:cs="Arial"/>
          <w:sz w:val="24"/>
          <w:szCs w:val="24"/>
        </w:rPr>
        <w:t xml:space="preserve"> 1. 1. 2014 – 30. 6. 2014</w:t>
      </w:r>
    </w:p>
    <w:p w:rsidR="006168F3" w:rsidRPr="00392296" w:rsidRDefault="006168F3" w:rsidP="00325071">
      <w:pPr>
        <w:tabs>
          <w:tab w:val="left" w:pos="6393"/>
          <w:tab w:val="left" w:pos="6521"/>
        </w:tabs>
        <w:jc w:val="both"/>
        <w:rPr>
          <w:rFonts w:cs="Arial"/>
          <w:sz w:val="24"/>
          <w:szCs w:val="24"/>
        </w:rPr>
      </w:pPr>
    </w:p>
    <w:p w:rsidR="00392296" w:rsidRPr="00392296" w:rsidRDefault="006168F3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392296" w:rsidRPr="00392296">
        <w:rPr>
          <w:rFonts w:cs="Arial"/>
          <w:sz w:val="24"/>
          <w:szCs w:val="24"/>
        </w:rPr>
        <w:t xml:space="preserve">V přípravné fázi byl rozkazem ředitele Krajského ředitelství policie Ústeckého </w:t>
      </w:r>
      <w:proofErr w:type="gramStart"/>
      <w:r w:rsidR="00392296" w:rsidRPr="00392296">
        <w:rPr>
          <w:rFonts w:cs="Arial"/>
          <w:sz w:val="24"/>
          <w:szCs w:val="24"/>
        </w:rPr>
        <w:t>kraje ( dále</w:t>
      </w:r>
      <w:proofErr w:type="gramEnd"/>
      <w:r w:rsidR="00392296" w:rsidRPr="00392296">
        <w:rPr>
          <w:rFonts w:cs="Arial"/>
          <w:sz w:val="24"/>
          <w:szCs w:val="24"/>
        </w:rPr>
        <w:t xml:space="preserve"> jen KŘP </w:t>
      </w:r>
      <w:proofErr w:type="spellStart"/>
      <w:r w:rsidR="00392296" w:rsidRPr="00392296">
        <w:rPr>
          <w:rFonts w:cs="Arial"/>
          <w:sz w:val="24"/>
          <w:szCs w:val="24"/>
        </w:rPr>
        <w:t>Úsk</w:t>
      </w:r>
      <w:proofErr w:type="spellEnd"/>
      <w:r w:rsidR="00392296" w:rsidRPr="00392296">
        <w:rPr>
          <w:rFonts w:cs="Arial"/>
          <w:sz w:val="24"/>
          <w:szCs w:val="24"/>
        </w:rPr>
        <w:t xml:space="preserve"> ) jmenován projektový tým, který začal řešit přípravu a zpracování projektové žádosti a přípravou veřejných zakázek. Dne </w:t>
      </w:r>
      <w:proofErr w:type="gramStart"/>
      <w:r w:rsidR="00392296" w:rsidRPr="00392296">
        <w:rPr>
          <w:rFonts w:cs="Arial"/>
          <w:sz w:val="24"/>
          <w:szCs w:val="24"/>
        </w:rPr>
        <w:t>9.8.2011</w:t>
      </w:r>
      <w:proofErr w:type="gramEnd"/>
      <w:r w:rsidR="00392296" w:rsidRPr="00392296">
        <w:rPr>
          <w:rFonts w:cs="Arial"/>
          <w:sz w:val="24"/>
          <w:szCs w:val="24"/>
        </w:rPr>
        <w:t xml:space="preserve"> jsme předali projektovou </w:t>
      </w:r>
      <w:r w:rsidR="00392296" w:rsidRPr="00392296">
        <w:rPr>
          <w:rFonts w:cs="Arial"/>
          <w:sz w:val="24"/>
          <w:szCs w:val="24"/>
        </w:rPr>
        <w:lastRenderedPageBreak/>
        <w:t xml:space="preserve">žádost na pobočku CRR v Chomutově. Dne </w:t>
      </w:r>
      <w:proofErr w:type="gramStart"/>
      <w:r w:rsidR="00392296" w:rsidRPr="00392296">
        <w:rPr>
          <w:rFonts w:cs="Arial"/>
          <w:sz w:val="24"/>
          <w:szCs w:val="24"/>
        </w:rPr>
        <w:t>1.12.2011</w:t>
      </w:r>
      <w:proofErr w:type="gramEnd"/>
      <w:r w:rsidR="00392296" w:rsidRPr="00392296">
        <w:rPr>
          <w:rFonts w:cs="Arial"/>
          <w:sz w:val="24"/>
          <w:szCs w:val="24"/>
        </w:rPr>
        <w:t xml:space="preserve"> jsme obdrželi od MV ČR-Odboru strukturálních fondů Oznámení o schválení žádosti o podporu z IOP. Dne </w:t>
      </w:r>
      <w:proofErr w:type="gramStart"/>
      <w:r w:rsidR="00392296" w:rsidRPr="00392296">
        <w:rPr>
          <w:rFonts w:cs="Arial"/>
          <w:sz w:val="24"/>
          <w:szCs w:val="24"/>
        </w:rPr>
        <w:t>20.12.2011</w:t>
      </w:r>
      <w:proofErr w:type="gramEnd"/>
      <w:r w:rsidR="00392296" w:rsidRPr="00392296">
        <w:rPr>
          <w:rFonts w:cs="Arial"/>
          <w:sz w:val="24"/>
          <w:szCs w:val="24"/>
        </w:rPr>
        <w:t xml:space="preserve"> nám byla doručena z MV ČR Výzva k podpisu Podmínek právního aktu. Po podpisu Podmínek právního aktu začala vlastní realizační část schválené projektové žádosti. V průběhu realizace projektu proběhlo několik porad projektového týmu organizovaných Policejním prezidiem ČR. Na těchto poradách byla řešena problematika řešení projektů v jednotlivých krajích. Dále byly organizovány porady projektového týmu KŘP </w:t>
      </w:r>
      <w:proofErr w:type="spellStart"/>
      <w:r w:rsidR="00392296" w:rsidRPr="00392296">
        <w:rPr>
          <w:rFonts w:cs="Arial"/>
          <w:sz w:val="24"/>
          <w:szCs w:val="24"/>
        </w:rPr>
        <w:t>Úsk</w:t>
      </w:r>
      <w:proofErr w:type="spellEnd"/>
      <w:r w:rsidR="00392296" w:rsidRPr="00392296">
        <w:rPr>
          <w:rFonts w:cs="Arial"/>
          <w:sz w:val="24"/>
          <w:szCs w:val="24"/>
        </w:rPr>
        <w:t>. k řešení problémů spojených s realizací jednotlivých částí projektu.</w:t>
      </w:r>
    </w:p>
    <w:p w:rsidR="00392296" w:rsidRPr="00973569" w:rsidRDefault="00392296" w:rsidP="00392296">
      <w:pPr>
        <w:widowControl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973569">
        <w:rPr>
          <w:rFonts w:cs="Arial"/>
          <w:b/>
          <w:sz w:val="24"/>
          <w:szCs w:val="24"/>
        </w:rPr>
        <w:t>VŘ 001</w:t>
      </w:r>
    </w:p>
    <w:p w:rsidR="00973569" w:rsidRPr="00392296" w:rsidRDefault="00392296" w:rsidP="00973569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 xml:space="preserve">Pro úspěšnou realizaci projektu byla připravena technická specifikace pro VŘ </w:t>
      </w:r>
      <w:proofErr w:type="gramStart"/>
      <w:r w:rsidRPr="00392296">
        <w:rPr>
          <w:rFonts w:cs="Arial"/>
          <w:sz w:val="24"/>
          <w:szCs w:val="24"/>
        </w:rPr>
        <w:t>001-pořízení</w:t>
      </w:r>
      <w:proofErr w:type="gramEnd"/>
      <w:r w:rsidRPr="00392296">
        <w:rPr>
          <w:rFonts w:cs="Arial"/>
          <w:sz w:val="24"/>
          <w:szCs w:val="24"/>
        </w:rPr>
        <w:t xml:space="preserve"> a montáž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LZZ,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otevřené výběrové řízení,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nadlimitní,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 xml:space="preserve">realizované formou centrálního zadavatele. V rámci tohoto výběrového řízení (rozdělené na dvě části) byla </w:t>
      </w:r>
      <w:proofErr w:type="spellStart"/>
      <w:r w:rsidRPr="00392296">
        <w:rPr>
          <w:rFonts w:cs="Arial"/>
          <w:sz w:val="24"/>
          <w:szCs w:val="24"/>
        </w:rPr>
        <w:t>vysoutěžena</w:t>
      </w:r>
      <w:proofErr w:type="spellEnd"/>
      <w:r w:rsidRPr="00392296">
        <w:rPr>
          <w:rFonts w:cs="Arial"/>
          <w:sz w:val="24"/>
          <w:szCs w:val="24"/>
        </w:rPr>
        <w:t xml:space="preserve"> pouze část </w:t>
      </w:r>
      <w:proofErr w:type="gramStart"/>
      <w:r w:rsidRPr="00392296">
        <w:rPr>
          <w:rFonts w:cs="Arial"/>
          <w:sz w:val="24"/>
          <w:szCs w:val="24"/>
        </w:rPr>
        <w:t>č.1 a to</w:t>
      </w:r>
      <w:proofErr w:type="gramEnd"/>
      <w:r w:rsidRPr="00392296">
        <w:rPr>
          <w:rFonts w:cs="Arial"/>
          <w:sz w:val="24"/>
          <w:szCs w:val="24"/>
        </w:rPr>
        <w:t xml:space="preserve"> </w:t>
      </w:r>
      <w:proofErr w:type="spellStart"/>
      <w:r w:rsidRPr="00392296">
        <w:rPr>
          <w:rFonts w:cs="Arial"/>
          <w:sz w:val="24"/>
          <w:szCs w:val="24"/>
        </w:rPr>
        <w:t>radiobloky</w:t>
      </w:r>
      <w:proofErr w:type="spellEnd"/>
      <w:r w:rsidRPr="00392296">
        <w:rPr>
          <w:rFonts w:cs="Arial"/>
          <w:sz w:val="24"/>
          <w:szCs w:val="24"/>
        </w:rPr>
        <w:t xml:space="preserve"> a GPS,</w:t>
      </w:r>
      <w:r w:rsidR="007950AE">
        <w:rPr>
          <w:rFonts w:cs="Arial"/>
          <w:sz w:val="24"/>
          <w:szCs w:val="24"/>
        </w:rPr>
        <w:t xml:space="preserve">  </w:t>
      </w:r>
      <w:r w:rsidRPr="00392296">
        <w:rPr>
          <w:rFonts w:cs="Arial"/>
          <w:sz w:val="24"/>
          <w:szCs w:val="24"/>
        </w:rPr>
        <w:t>na něž byla uzavřena smlouva s dodavatelem Česká pošta,</w:t>
      </w:r>
      <w:r w:rsidR="007950AE">
        <w:rPr>
          <w:rFonts w:cs="Arial"/>
          <w:sz w:val="24"/>
          <w:szCs w:val="24"/>
        </w:rPr>
        <w:t xml:space="preserve"> </w:t>
      </w:r>
      <w:proofErr w:type="spellStart"/>
      <w:r w:rsidRPr="00392296">
        <w:rPr>
          <w:rFonts w:cs="Arial"/>
          <w:sz w:val="24"/>
          <w:szCs w:val="24"/>
        </w:rPr>
        <w:t>s.p</w:t>
      </w:r>
      <w:proofErr w:type="spellEnd"/>
      <w:r w:rsidRPr="00392296">
        <w:rPr>
          <w:rFonts w:cs="Arial"/>
          <w:sz w:val="24"/>
          <w:szCs w:val="24"/>
        </w:rPr>
        <w:t xml:space="preserve">. ve sdružení s </w:t>
      </w:r>
      <w:proofErr w:type="spellStart"/>
      <w:r w:rsidRPr="00392296">
        <w:rPr>
          <w:rFonts w:cs="Arial"/>
          <w:sz w:val="24"/>
          <w:szCs w:val="24"/>
        </w:rPr>
        <w:t>Pramacom</w:t>
      </w:r>
      <w:proofErr w:type="spellEnd"/>
      <w:r w:rsidRPr="00392296">
        <w:rPr>
          <w:rFonts w:cs="Arial"/>
          <w:sz w:val="24"/>
          <w:szCs w:val="24"/>
        </w:rPr>
        <w:t xml:space="preserve"> Prague </w:t>
      </w:r>
      <w:proofErr w:type="spellStart"/>
      <w:r w:rsidRPr="00392296">
        <w:rPr>
          <w:rFonts w:cs="Arial"/>
          <w:sz w:val="24"/>
          <w:szCs w:val="24"/>
        </w:rPr>
        <w:t>spol.s.r.o</w:t>
      </w:r>
      <w:proofErr w:type="spellEnd"/>
      <w:r w:rsidRPr="00392296">
        <w:rPr>
          <w:rFonts w:cs="Arial"/>
          <w:sz w:val="24"/>
          <w:szCs w:val="24"/>
        </w:rPr>
        <w:t>.. Na část 2. byly podány dvě nabídky,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 xml:space="preserve">z nichž jedna nesplnila požadované parametry, dle §84 </w:t>
      </w:r>
      <w:proofErr w:type="gramStart"/>
      <w:r w:rsidRPr="00392296">
        <w:rPr>
          <w:rFonts w:cs="Arial"/>
          <w:sz w:val="24"/>
          <w:szCs w:val="24"/>
        </w:rPr>
        <w:t xml:space="preserve">odst.1 </w:t>
      </w:r>
      <w:proofErr w:type="spellStart"/>
      <w:r w:rsidRPr="00392296">
        <w:rPr>
          <w:rFonts w:cs="Arial"/>
          <w:sz w:val="24"/>
          <w:szCs w:val="24"/>
        </w:rPr>
        <w:t>písm</w:t>
      </w:r>
      <w:proofErr w:type="spellEnd"/>
      <w:proofErr w:type="gramEnd"/>
      <w:r w:rsidRPr="00392296">
        <w:rPr>
          <w:rFonts w:cs="Arial"/>
          <w:sz w:val="24"/>
          <w:szCs w:val="24"/>
        </w:rPr>
        <w:t xml:space="preserve"> e) ZVZ pak bylo zadávací řízení zrušeno.</w:t>
      </w:r>
      <w:r w:rsidR="00973569">
        <w:rPr>
          <w:rFonts w:cs="Arial"/>
          <w:sz w:val="24"/>
          <w:szCs w:val="24"/>
        </w:rPr>
        <w:t xml:space="preserve"> J</w:t>
      </w:r>
      <w:r w:rsidR="00973569" w:rsidRPr="00392296">
        <w:rPr>
          <w:rFonts w:cs="Arial"/>
          <w:sz w:val="24"/>
          <w:szCs w:val="24"/>
        </w:rPr>
        <w:t xml:space="preserve">e nutné na část 2. zpracovat nové výběrové řízení </w:t>
      </w:r>
      <w:r w:rsidR="00973569">
        <w:rPr>
          <w:rFonts w:cs="Arial"/>
          <w:sz w:val="24"/>
          <w:szCs w:val="24"/>
        </w:rPr>
        <w:t xml:space="preserve">004 </w:t>
      </w:r>
      <w:r w:rsidR="00973569" w:rsidRPr="00392296">
        <w:rPr>
          <w:rFonts w:cs="Arial"/>
          <w:sz w:val="24"/>
          <w:szCs w:val="24"/>
        </w:rPr>
        <w:t>s názvem</w:t>
      </w:r>
      <w:r w:rsidR="00973569">
        <w:rPr>
          <w:rFonts w:cs="Arial"/>
          <w:sz w:val="24"/>
          <w:szCs w:val="24"/>
        </w:rPr>
        <w:t xml:space="preserve"> Lokalizační záznamová zařízení</w:t>
      </w:r>
      <w:r w:rsidR="00973569" w:rsidRPr="00392296">
        <w:rPr>
          <w:rFonts w:cs="Arial"/>
          <w:sz w:val="24"/>
          <w:szCs w:val="24"/>
        </w:rPr>
        <w:t>.</w:t>
      </w:r>
      <w:r w:rsidR="00973569">
        <w:rPr>
          <w:rFonts w:cs="Arial"/>
          <w:sz w:val="24"/>
          <w:szCs w:val="24"/>
        </w:rPr>
        <w:t xml:space="preserve"> </w:t>
      </w:r>
      <w:r w:rsidR="00973569" w:rsidRPr="00392296">
        <w:rPr>
          <w:rFonts w:cs="Arial"/>
          <w:sz w:val="24"/>
          <w:szCs w:val="24"/>
        </w:rPr>
        <w:t xml:space="preserve">Předpoklad vyhlášení VŘ </w:t>
      </w:r>
      <w:proofErr w:type="gramStart"/>
      <w:r w:rsidR="00973569" w:rsidRPr="00392296">
        <w:rPr>
          <w:rFonts w:cs="Arial"/>
          <w:sz w:val="24"/>
          <w:szCs w:val="24"/>
        </w:rPr>
        <w:t>22.10.2013</w:t>
      </w:r>
      <w:proofErr w:type="gramEnd"/>
      <w:r w:rsidR="00973569" w:rsidRPr="00392296">
        <w:rPr>
          <w:rFonts w:cs="Arial"/>
          <w:sz w:val="24"/>
          <w:szCs w:val="24"/>
        </w:rPr>
        <w:t>, předpokládaný termín ukončení VŘ 7.3.2014. Veřejnou zakázkou bude řešena dodávka LZZ a jejich montáž do vozidel,</w:t>
      </w:r>
      <w:r w:rsidR="00973569">
        <w:rPr>
          <w:rFonts w:cs="Arial"/>
          <w:sz w:val="24"/>
          <w:szCs w:val="24"/>
        </w:rPr>
        <w:t xml:space="preserve"> </w:t>
      </w:r>
      <w:r w:rsidR="00973569" w:rsidRPr="00392296">
        <w:rPr>
          <w:rFonts w:cs="Arial"/>
          <w:sz w:val="24"/>
          <w:szCs w:val="24"/>
        </w:rPr>
        <w:t>předpoklad dokončení až do roku 2014.</w:t>
      </w:r>
      <w:r w:rsidR="00973569">
        <w:rPr>
          <w:rFonts w:cs="Arial"/>
          <w:sz w:val="24"/>
          <w:szCs w:val="24"/>
        </w:rPr>
        <w:t xml:space="preserve"> VŘ byla 11. 3. 2014 zrušena.</w:t>
      </w:r>
    </w:p>
    <w:p w:rsidR="00392296" w:rsidRPr="00392296" w:rsidRDefault="00973569" w:rsidP="00973569">
      <w:pPr>
        <w:widowControl/>
        <w:tabs>
          <w:tab w:val="left" w:pos="8988"/>
        </w:tabs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Do projektu bylo zařazeno VŘ 005 – Pořízení a montáž lokalizačních a záznamových zařízení, předpokládané datum zahájení VŘ 30. 4. 2014, předpokládané ukončení 9. 9. 2014. </w:t>
      </w:r>
      <w:r w:rsidR="0056165E">
        <w:rPr>
          <w:rFonts w:cs="Arial"/>
          <w:sz w:val="24"/>
          <w:szCs w:val="24"/>
        </w:rPr>
        <w:t xml:space="preserve">Dne </w:t>
      </w:r>
      <w:r>
        <w:rPr>
          <w:rFonts w:cs="Arial"/>
          <w:sz w:val="24"/>
          <w:szCs w:val="24"/>
        </w:rPr>
        <w:t>17. 7. 2014 proběhlo na OVZ PP ČR zasedání komise</w:t>
      </w:r>
      <w:r w:rsidR="0056165E">
        <w:rPr>
          <w:rFonts w:cs="Arial"/>
          <w:sz w:val="24"/>
          <w:szCs w:val="24"/>
        </w:rPr>
        <w:t xml:space="preserve"> pro otvírání obálek a posouzení nabídek a kvalifikace jednotlivých uchazečů. Dne 28. 7. 2014 byly firmy vyzvány k předložení funkčních vzorků na ČTUV Praha. V současné době se čeká na výsledek testování předložených vzorků.</w:t>
      </w:r>
      <w:r>
        <w:rPr>
          <w:rFonts w:cs="Arial"/>
          <w:sz w:val="24"/>
          <w:szCs w:val="24"/>
        </w:rPr>
        <w:tab/>
      </w:r>
    </w:p>
    <w:p w:rsidR="00392296" w:rsidRPr="00973569" w:rsidRDefault="00392296" w:rsidP="00392296">
      <w:pPr>
        <w:widowControl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973569">
        <w:rPr>
          <w:rFonts w:cs="Arial"/>
          <w:b/>
          <w:sz w:val="24"/>
          <w:szCs w:val="24"/>
        </w:rPr>
        <w:t>VŘ 002</w:t>
      </w:r>
    </w:p>
    <w:p w:rsidR="00392296" w:rsidRPr="00392296" w:rsidRDefault="00392296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 xml:space="preserve">V rámci realizace projektu již bylo realizováno výběrové řízení na vybavení VTP a dne </w:t>
      </w:r>
      <w:proofErr w:type="gramStart"/>
      <w:r w:rsidRPr="00392296">
        <w:rPr>
          <w:rFonts w:cs="Arial"/>
          <w:sz w:val="24"/>
          <w:szCs w:val="24"/>
        </w:rPr>
        <w:t>20.12.2012</w:t>
      </w:r>
      <w:proofErr w:type="gramEnd"/>
      <w:r w:rsidRPr="00392296">
        <w:rPr>
          <w:rFonts w:cs="Arial"/>
          <w:sz w:val="24"/>
          <w:szCs w:val="24"/>
        </w:rPr>
        <w:t xml:space="preserve"> - dodán tento materiál pro vybavení PT.</w:t>
      </w:r>
    </w:p>
    <w:p w:rsidR="00392296" w:rsidRPr="0056165E" w:rsidRDefault="00392296" w:rsidP="00392296">
      <w:pPr>
        <w:widowControl/>
        <w:autoSpaceDE w:val="0"/>
        <w:autoSpaceDN w:val="0"/>
        <w:adjustRightInd w:val="0"/>
        <w:rPr>
          <w:rFonts w:cs="Arial"/>
          <w:b/>
          <w:sz w:val="24"/>
          <w:szCs w:val="24"/>
        </w:rPr>
      </w:pPr>
      <w:r w:rsidRPr="0056165E">
        <w:rPr>
          <w:rFonts w:cs="Arial"/>
          <w:b/>
          <w:sz w:val="24"/>
          <w:szCs w:val="24"/>
        </w:rPr>
        <w:t>VŘ 003</w:t>
      </w:r>
    </w:p>
    <w:p w:rsidR="00392296" w:rsidRPr="00392296" w:rsidRDefault="00392296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 xml:space="preserve">Publicita projektu. Dne </w:t>
      </w:r>
      <w:proofErr w:type="gramStart"/>
      <w:r w:rsidRPr="00392296">
        <w:rPr>
          <w:rFonts w:cs="Arial"/>
          <w:sz w:val="24"/>
          <w:szCs w:val="24"/>
        </w:rPr>
        <w:t>23.7.2013</w:t>
      </w:r>
      <w:proofErr w:type="gramEnd"/>
      <w:r w:rsidR="007950AE">
        <w:rPr>
          <w:rFonts w:cs="Arial"/>
          <w:sz w:val="24"/>
          <w:szCs w:val="24"/>
        </w:rPr>
        <w:t xml:space="preserve"> byla upřesněna informace Polic</w:t>
      </w:r>
      <w:r w:rsidRPr="00392296">
        <w:rPr>
          <w:rFonts w:cs="Arial"/>
          <w:sz w:val="24"/>
          <w:szCs w:val="24"/>
        </w:rPr>
        <w:t>ejního prezidia ČR k</w:t>
      </w:r>
      <w:r w:rsidR="007950AE">
        <w:rPr>
          <w:rFonts w:cs="Arial"/>
          <w:sz w:val="24"/>
          <w:szCs w:val="24"/>
        </w:rPr>
        <w:t> </w:t>
      </w:r>
      <w:r w:rsidRPr="00392296">
        <w:rPr>
          <w:rFonts w:cs="Arial"/>
          <w:sz w:val="24"/>
          <w:szCs w:val="24"/>
        </w:rPr>
        <w:t>realizaci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publicity.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Konkrétně se jedná o pořízení štítků do vozidel,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která budou vybavena LZZ.</w:t>
      </w:r>
    </w:p>
    <w:p w:rsidR="00392296" w:rsidRDefault="007950A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Výběrové řízení </w:t>
      </w:r>
      <w:proofErr w:type="gramStart"/>
      <w:r>
        <w:rPr>
          <w:rFonts w:cs="Arial"/>
          <w:sz w:val="24"/>
          <w:szCs w:val="24"/>
        </w:rPr>
        <w:t>003-zajištění</w:t>
      </w:r>
      <w:proofErr w:type="gramEnd"/>
      <w:r>
        <w:rPr>
          <w:rFonts w:cs="Arial"/>
          <w:sz w:val="24"/>
          <w:szCs w:val="24"/>
        </w:rPr>
        <w:t xml:space="preserve"> pu</w:t>
      </w:r>
      <w:r w:rsidR="00392296" w:rsidRPr="00392296">
        <w:rPr>
          <w:rFonts w:cs="Arial"/>
          <w:sz w:val="24"/>
          <w:szCs w:val="24"/>
        </w:rPr>
        <w:t>blicity projektu a následné realizace byl záměr vyhlášení této VŘ centrálním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zadavatelem v první etapě.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Na základě rozhodnutí PP ČR bylo rozhodnuto,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 xml:space="preserve">že tuto zakázku bude realizovat KŘP </w:t>
      </w:r>
      <w:proofErr w:type="spellStart"/>
      <w:r w:rsidR="00392296" w:rsidRPr="00392296">
        <w:rPr>
          <w:rFonts w:cs="Arial"/>
          <w:sz w:val="24"/>
          <w:szCs w:val="24"/>
        </w:rPr>
        <w:t>Úsk</w:t>
      </w:r>
      <w:proofErr w:type="spellEnd"/>
      <w:r w:rsidR="00392296" w:rsidRPr="00392296">
        <w:rPr>
          <w:rFonts w:cs="Arial"/>
          <w:sz w:val="24"/>
          <w:szCs w:val="24"/>
        </w:rPr>
        <w:t>. a její realizace se přesune do poslední etapy.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Na základě doporučení HQ CRR, kdy byla napadena</w:t>
      </w:r>
      <w:r w:rsidR="0056165E"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uznatelnos</w:t>
      </w:r>
      <w:r w:rsidR="0056165E">
        <w:rPr>
          <w:rFonts w:cs="Arial"/>
          <w:sz w:val="24"/>
          <w:szCs w:val="24"/>
        </w:rPr>
        <w:t>t vý</w:t>
      </w:r>
      <w:r w:rsidR="00392296" w:rsidRPr="00392296">
        <w:rPr>
          <w:rFonts w:cs="Arial"/>
          <w:sz w:val="24"/>
          <w:szCs w:val="24"/>
        </w:rPr>
        <w:t>dajů na propagační předměty,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byl jejich nákup zr</w:t>
      </w:r>
      <w:r>
        <w:rPr>
          <w:rFonts w:cs="Arial"/>
          <w:sz w:val="24"/>
          <w:szCs w:val="24"/>
        </w:rPr>
        <w:t>ušen a VŘ se bude týkat pouze pu</w:t>
      </w:r>
      <w:r w:rsidR="00392296" w:rsidRPr="00392296">
        <w:rPr>
          <w:rFonts w:cs="Arial"/>
          <w:sz w:val="24"/>
          <w:szCs w:val="24"/>
        </w:rPr>
        <w:t>blic</w:t>
      </w:r>
      <w:r>
        <w:rPr>
          <w:rFonts w:cs="Arial"/>
          <w:sz w:val="24"/>
          <w:szCs w:val="24"/>
        </w:rPr>
        <w:t>i</w:t>
      </w:r>
      <w:r w:rsidR="00392296" w:rsidRPr="00392296">
        <w:rPr>
          <w:rFonts w:cs="Arial"/>
          <w:sz w:val="24"/>
          <w:szCs w:val="24"/>
        </w:rPr>
        <w:t>ty projektu.</w:t>
      </w:r>
      <w:r w:rsidR="0056165E">
        <w:rPr>
          <w:rFonts w:cs="Arial"/>
          <w:sz w:val="24"/>
          <w:szCs w:val="24"/>
        </w:rPr>
        <w:t xml:space="preserve"> Dne 30. 6. 2014 došlo ke změně PPŽP, příloha č. 4 – publicita. V rámci této novely musíme zajistit:</w:t>
      </w:r>
    </w:p>
    <w:p w:rsidR="0056165E" w:rsidRDefault="0056165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1. Označení hmotných výstupů projektu – umístění informačních štítků/tabulek do vozidel vybavených RDST a LZZ</w:t>
      </w:r>
      <w:r w:rsidR="00F018C8">
        <w:rPr>
          <w:rFonts w:cs="Arial"/>
          <w:sz w:val="24"/>
          <w:szCs w:val="24"/>
        </w:rPr>
        <w:t>.</w:t>
      </w: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 Nově vznikla povinnost umístit tabulku v místě realizace projektu – informační deska/cedule, přičemž na jedné ceduli lze informovat o více projektech.</w:t>
      </w: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392296" w:rsidRPr="00392296" w:rsidRDefault="00F018C8" w:rsidP="00392296">
      <w:pPr>
        <w:widowControl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="00392296" w:rsidRPr="00392296">
        <w:rPr>
          <w:rFonts w:cs="Arial"/>
          <w:sz w:val="24"/>
          <w:szCs w:val="24"/>
        </w:rPr>
        <w:t>roblémy při realizaci:</w:t>
      </w:r>
    </w:p>
    <w:p w:rsidR="007950AE" w:rsidRDefault="007950A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Vzhledem k výše uvedený</w:t>
      </w:r>
      <w:r w:rsidR="00392296" w:rsidRPr="00392296">
        <w:rPr>
          <w:rFonts w:cs="Arial"/>
          <w:sz w:val="24"/>
          <w:szCs w:val="24"/>
        </w:rPr>
        <w:t>m změnám při realizaci projektu bylo nutné zpracovat další oznámení o změnách v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projektu.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Poslední změna řešila 1) prodloužení doby realizace první etapy,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změnu finanční částky-v rámci této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etapy budou pořízeny vozidlové radiostanice,</w:t>
      </w:r>
      <w:r>
        <w:rPr>
          <w:rFonts w:cs="Arial"/>
          <w:sz w:val="24"/>
          <w:szCs w:val="24"/>
        </w:rPr>
        <w:t xml:space="preserve"> </w:t>
      </w:r>
      <w:r w:rsidR="00392296" w:rsidRPr="00392296">
        <w:rPr>
          <w:rFonts w:cs="Arial"/>
          <w:sz w:val="24"/>
          <w:szCs w:val="24"/>
        </w:rPr>
        <w:t>G</w:t>
      </w:r>
      <w:r>
        <w:rPr>
          <w:rFonts w:cs="Arial"/>
          <w:sz w:val="24"/>
          <w:szCs w:val="24"/>
        </w:rPr>
        <w:t xml:space="preserve">PS a </w:t>
      </w:r>
      <w:proofErr w:type="gramStart"/>
      <w:r>
        <w:rPr>
          <w:rFonts w:cs="Arial"/>
          <w:sz w:val="24"/>
          <w:szCs w:val="24"/>
        </w:rPr>
        <w:t>vybavení  projektového</w:t>
      </w:r>
      <w:proofErr w:type="gramEnd"/>
      <w:r>
        <w:rPr>
          <w:rFonts w:cs="Arial"/>
          <w:sz w:val="24"/>
          <w:szCs w:val="24"/>
        </w:rPr>
        <w:t xml:space="preserve"> týmu </w:t>
      </w:r>
    </w:p>
    <w:p w:rsidR="00392296" w:rsidRDefault="00392296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392296">
        <w:rPr>
          <w:rFonts w:cs="Arial"/>
          <w:sz w:val="24"/>
          <w:szCs w:val="24"/>
        </w:rPr>
        <w:t>2)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prodloužení doby realizace II.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 xml:space="preserve">etapy a celkové změny termínu ukončení projektu-v rámci této etapy bude pořízení a montáž LZZ a publicita. Úprava termínů ukončení </w:t>
      </w:r>
      <w:proofErr w:type="gramStart"/>
      <w:r w:rsidRPr="00392296">
        <w:rPr>
          <w:rFonts w:cs="Arial"/>
          <w:sz w:val="24"/>
          <w:szCs w:val="24"/>
        </w:rPr>
        <w:t>II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.etapy</w:t>
      </w:r>
      <w:proofErr w:type="gramEnd"/>
      <w:r w:rsidRPr="00392296">
        <w:rPr>
          <w:rFonts w:cs="Arial"/>
          <w:sz w:val="24"/>
          <w:szCs w:val="24"/>
        </w:rPr>
        <w:t>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ukončení projektu a finanční částka budou řešeny až po podpisu smlouvy,</w:t>
      </w:r>
      <w:r w:rsidR="007950AE">
        <w:rPr>
          <w:rFonts w:cs="Arial"/>
          <w:sz w:val="24"/>
          <w:szCs w:val="24"/>
        </w:rPr>
        <w:t xml:space="preserve"> </w:t>
      </w:r>
      <w:r w:rsidRPr="00392296">
        <w:rPr>
          <w:rFonts w:cs="Arial"/>
          <w:sz w:val="24"/>
          <w:szCs w:val="24"/>
        </w:rPr>
        <w:t>kdy budou známy konečné termíny dodání</w:t>
      </w:r>
      <w:r w:rsidR="00F018C8">
        <w:rPr>
          <w:rFonts w:cs="Arial"/>
          <w:sz w:val="24"/>
          <w:szCs w:val="24"/>
        </w:rPr>
        <w:t>.</w:t>
      </w: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Realizace projektu byla prodloužena do 30. 6. 2015.</w:t>
      </w:r>
    </w:p>
    <w:p w:rsidR="00F018C8" w:rsidRDefault="00F018C8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sdt>
      <w:sdtPr>
        <w:rPr>
          <w:rFonts w:ascii="Arial" w:hAnsi="Arial" w:cs="Arial"/>
          <w:i/>
          <w:sz w:val="24"/>
          <w:szCs w:val="24"/>
        </w:rPr>
        <w:id w:val="1323617371"/>
        <w:placeholder>
          <w:docPart w:val="333BE0210B0847E4A51C5D4B7B2CFD84"/>
        </w:placeholder>
      </w:sdtPr>
      <w:sdtContent>
        <w:p w:rsidR="007E7F63" w:rsidRPr="006168F3" w:rsidRDefault="007E7F63" w:rsidP="007E7F63">
          <w:pPr>
            <w:pStyle w:val="Bezmezer"/>
            <w:rPr>
              <w:rFonts w:ascii="Arial" w:hAnsi="Arial" w:cs="Arial"/>
              <w:sz w:val="28"/>
              <w:szCs w:val="28"/>
              <w:u w:val="single"/>
            </w:rPr>
          </w:pPr>
          <w:r w:rsidRPr="006168F3">
            <w:rPr>
              <w:rFonts w:ascii="Arial" w:hAnsi="Arial" w:cs="Arial"/>
              <w:sz w:val="28"/>
              <w:szCs w:val="28"/>
              <w:u w:val="single"/>
            </w:rPr>
            <w:t xml:space="preserve">Modernizace komunikační infrastruktury KŘP Ústeckého kraje </w:t>
          </w:r>
          <w:r w:rsidR="0014489E" w:rsidRPr="006168F3">
            <w:rPr>
              <w:rFonts w:ascii="Arial" w:hAnsi="Arial" w:cs="Arial"/>
              <w:sz w:val="28"/>
              <w:szCs w:val="28"/>
              <w:u w:val="single"/>
            </w:rPr>
            <w:t>– výzva 17</w:t>
          </w:r>
        </w:p>
        <w:p w:rsidR="007E7F63" w:rsidRPr="0014489E" w:rsidRDefault="007E7F63" w:rsidP="007E7F63">
          <w:pPr>
            <w:pStyle w:val="Bezmezer"/>
            <w:rPr>
              <w:rFonts w:ascii="Arial" w:hAnsi="Arial" w:cs="Arial"/>
              <w:sz w:val="24"/>
              <w:szCs w:val="24"/>
            </w:rPr>
          </w:pPr>
          <w:r w:rsidRPr="0014489E">
            <w:rPr>
              <w:rFonts w:ascii="Arial" w:hAnsi="Arial" w:cs="Arial"/>
              <w:sz w:val="24"/>
              <w:szCs w:val="24"/>
            </w:rPr>
            <w:t>CZ.1.06/1.1.00/17.09379</w:t>
          </w:r>
        </w:p>
        <w:p w:rsidR="007E7F63" w:rsidRPr="0014489E" w:rsidRDefault="007E7F63" w:rsidP="007E7F63">
          <w:pPr>
            <w:pStyle w:val="Bezmezer"/>
            <w:rPr>
              <w:rFonts w:ascii="Arial" w:hAnsi="Arial" w:cs="Arial"/>
              <w:i/>
              <w:sz w:val="24"/>
              <w:szCs w:val="24"/>
            </w:rPr>
          </w:pPr>
          <w:r w:rsidRPr="0014489E">
            <w:rPr>
              <w:rFonts w:ascii="Arial" w:hAnsi="Arial" w:cs="Arial"/>
              <w:sz w:val="24"/>
              <w:szCs w:val="24"/>
            </w:rPr>
            <w:t>Finanční prostředky z projektu 155.000.000,-Kč</w:t>
          </w:r>
        </w:p>
      </w:sdtContent>
    </w:sdt>
    <w:p w:rsidR="00F018C8" w:rsidRPr="0014489E" w:rsidRDefault="0014489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4489E">
        <w:rPr>
          <w:rFonts w:cs="Arial"/>
          <w:sz w:val="24"/>
          <w:szCs w:val="24"/>
        </w:rPr>
        <w:t>Předpokládané zahájení projektu: 1. 9. 2014</w:t>
      </w:r>
    </w:p>
    <w:p w:rsidR="0014489E" w:rsidRDefault="0014489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4489E">
        <w:rPr>
          <w:rFonts w:cs="Arial"/>
          <w:sz w:val="24"/>
          <w:szCs w:val="24"/>
        </w:rPr>
        <w:t>Předpokládané ukončení: 30. 11. 2015</w:t>
      </w:r>
    </w:p>
    <w:p w:rsidR="006168F3" w:rsidRPr="0014489E" w:rsidRDefault="006168F3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</w:p>
    <w:p w:rsidR="00392296" w:rsidRDefault="006168F3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7E7F63" w:rsidRPr="0014489E">
        <w:rPr>
          <w:rFonts w:cs="Arial"/>
          <w:sz w:val="24"/>
          <w:szCs w:val="24"/>
        </w:rPr>
        <w:t>Předmětem projektu</w:t>
      </w:r>
      <w:r w:rsidR="007E7F63" w:rsidRPr="0014489E">
        <w:rPr>
          <w:rFonts w:cs="Arial"/>
          <w:sz w:val="24"/>
          <w:szCs w:val="24"/>
        </w:rPr>
        <w:t xml:space="preserve"> je dodávka a zprovoznění HW/SW technologie pro modernizaci komunikační sítě KŘP Ústeckého kraje.  Předmětem plnění je návrh řešení modernizace infrastruktury, dodávka aktivních prvků sítě LAN, IP telefonního systému, WAN sítě, nahrávacího a tarifikačního systému, včetně jejich konfigurace a následné implementace celého systému do </w:t>
      </w:r>
      <w:proofErr w:type="gramStart"/>
      <w:r w:rsidR="007E7F63" w:rsidRPr="0014489E">
        <w:rPr>
          <w:rFonts w:cs="Arial"/>
          <w:sz w:val="24"/>
          <w:szCs w:val="24"/>
        </w:rPr>
        <w:t>provozu,  zaškolení</w:t>
      </w:r>
      <w:proofErr w:type="gramEnd"/>
      <w:r w:rsidR="007E7F63" w:rsidRPr="0014489E">
        <w:rPr>
          <w:rFonts w:cs="Arial"/>
          <w:sz w:val="24"/>
          <w:szCs w:val="24"/>
        </w:rPr>
        <w:t xml:space="preserve"> uživatelů a certifikované a necertifikované proškolení techniků - specialistů. Součástí plnění je i zajištění záručního servisu v dohodnutých parametrech</w:t>
      </w:r>
      <w:r w:rsidR="0014489E">
        <w:rPr>
          <w:rFonts w:cs="Arial"/>
          <w:sz w:val="24"/>
          <w:szCs w:val="24"/>
        </w:rPr>
        <w:t>.</w:t>
      </w:r>
    </w:p>
    <w:p w:rsidR="0014489E" w:rsidRDefault="0014489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Současný stav realizace:</w:t>
      </w:r>
    </w:p>
    <w:p w:rsidR="0014489E" w:rsidRDefault="0014489E" w:rsidP="007950AE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Dne 3. 6. 2014 byla předána Projektová žádost na OSF MV ČR</w:t>
      </w:r>
    </w:p>
    <w:p w:rsidR="0014489E" w:rsidRPr="0014489E" w:rsidRDefault="0014489E" w:rsidP="0014489E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p</w:t>
      </w:r>
      <w:r w:rsidRPr="0014489E">
        <w:rPr>
          <w:rFonts w:ascii="Arial" w:hAnsi="Arial" w:cs="Arial"/>
          <w:szCs w:val="24"/>
        </w:rPr>
        <w:t>roběhlo</w:t>
      </w:r>
      <w:proofErr w:type="spellEnd"/>
      <w:r w:rsidRPr="0014489E">
        <w:rPr>
          <w:rFonts w:ascii="Arial" w:hAnsi="Arial" w:cs="Arial"/>
          <w:szCs w:val="24"/>
        </w:rPr>
        <w:t xml:space="preserve"> administrativní posouzení projektu</w:t>
      </w:r>
    </w:p>
    <w:p w:rsidR="0014489E" w:rsidRPr="0014489E" w:rsidRDefault="0014489E" w:rsidP="0014489E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Pr="0014489E">
        <w:rPr>
          <w:rFonts w:ascii="Arial" w:hAnsi="Arial" w:cs="Arial"/>
          <w:szCs w:val="24"/>
        </w:rPr>
        <w:t xml:space="preserve">rojekt byl </w:t>
      </w:r>
      <w:proofErr w:type="spellStart"/>
      <w:r w:rsidRPr="0014489E">
        <w:rPr>
          <w:rFonts w:ascii="Arial" w:hAnsi="Arial" w:cs="Arial"/>
          <w:szCs w:val="24"/>
        </w:rPr>
        <w:t>hodnocen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externími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hodnotiteli</w:t>
      </w:r>
      <w:proofErr w:type="spellEnd"/>
    </w:p>
    <w:p w:rsidR="0014489E" w:rsidRDefault="0014489E" w:rsidP="0014489E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</w:t>
      </w:r>
      <w:r w:rsidRPr="0014489E">
        <w:rPr>
          <w:rFonts w:ascii="Arial" w:hAnsi="Arial" w:cs="Arial"/>
          <w:szCs w:val="24"/>
        </w:rPr>
        <w:t> </w:t>
      </w:r>
      <w:proofErr w:type="spellStart"/>
      <w:r w:rsidRPr="0014489E">
        <w:rPr>
          <w:rFonts w:ascii="Arial" w:hAnsi="Arial" w:cs="Arial"/>
          <w:szCs w:val="24"/>
        </w:rPr>
        <w:t>týdnu</w:t>
      </w:r>
      <w:proofErr w:type="spellEnd"/>
      <w:r w:rsidRPr="0014489E">
        <w:rPr>
          <w:rFonts w:ascii="Arial" w:hAnsi="Arial" w:cs="Arial"/>
          <w:szCs w:val="24"/>
        </w:rPr>
        <w:t xml:space="preserve"> 25. 8. – 29. 8. </w:t>
      </w:r>
      <w:r>
        <w:rPr>
          <w:rFonts w:ascii="Arial" w:hAnsi="Arial" w:cs="Arial"/>
          <w:szCs w:val="24"/>
        </w:rPr>
        <w:t>b</w:t>
      </w:r>
      <w:r w:rsidRPr="0014489E">
        <w:rPr>
          <w:rFonts w:ascii="Arial" w:hAnsi="Arial" w:cs="Arial"/>
          <w:szCs w:val="24"/>
        </w:rPr>
        <w:t xml:space="preserve">y </w:t>
      </w:r>
      <w:proofErr w:type="spellStart"/>
      <w:r w:rsidRPr="0014489E">
        <w:rPr>
          <w:rFonts w:ascii="Arial" w:hAnsi="Arial" w:cs="Arial"/>
          <w:szCs w:val="24"/>
        </w:rPr>
        <w:t>měla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být</w:t>
      </w:r>
      <w:proofErr w:type="spellEnd"/>
      <w:r w:rsidRPr="0014489E">
        <w:rPr>
          <w:rFonts w:ascii="Arial" w:hAnsi="Arial" w:cs="Arial"/>
          <w:szCs w:val="24"/>
        </w:rPr>
        <w:t xml:space="preserve"> Projektová žádost </w:t>
      </w:r>
      <w:proofErr w:type="spellStart"/>
      <w:r w:rsidRPr="0014489E">
        <w:rPr>
          <w:rFonts w:ascii="Arial" w:hAnsi="Arial" w:cs="Arial"/>
          <w:szCs w:val="24"/>
        </w:rPr>
        <w:t>projednána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Výběrovou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komisí</w:t>
      </w:r>
      <w:proofErr w:type="spellEnd"/>
      <w:r w:rsidRPr="0014489E">
        <w:rPr>
          <w:rFonts w:ascii="Arial" w:hAnsi="Arial" w:cs="Arial"/>
          <w:szCs w:val="24"/>
        </w:rPr>
        <w:t xml:space="preserve">, na </w:t>
      </w:r>
      <w:proofErr w:type="spellStart"/>
      <w:r w:rsidRPr="0014489E">
        <w:rPr>
          <w:rFonts w:ascii="Arial" w:hAnsi="Arial" w:cs="Arial"/>
          <w:szCs w:val="24"/>
        </w:rPr>
        <w:t>kterou</w:t>
      </w:r>
      <w:proofErr w:type="spellEnd"/>
      <w:r w:rsidRPr="0014489E">
        <w:rPr>
          <w:rFonts w:ascii="Arial" w:hAnsi="Arial" w:cs="Arial"/>
          <w:szCs w:val="24"/>
        </w:rPr>
        <w:t xml:space="preserve"> budeme </w:t>
      </w:r>
      <w:proofErr w:type="spellStart"/>
      <w:r w:rsidRPr="0014489E">
        <w:rPr>
          <w:rFonts w:ascii="Arial" w:hAnsi="Arial" w:cs="Arial"/>
          <w:szCs w:val="24"/>
        </w:rPr>
        <w:t>přizváni</w:t>
      </w:r>
      <w:proofErr w:type="spellEnd"/>
    </w:p>
    <w:p w:rsidR="003579F1" w:rsidRDefault="003579F1" w:rsidP="003579F1">
      <w:pPr>
        <w:widowControl/>
        <w:autoSpaceDE w:val="0"/>
        <w:autoSpaceDN w:val="0"/>
        <w:adjustRightInd w:val="0"/>
        <w:rPr>
          <w:rFonts w:cs="Arial"/>
          <w:szCs w:val="24"/>
        </w:rPr>
      </w:pPr>
    </w:p>
    <w:p w:rsidR="003579F1" w:rsidRDefault="003579F1" w:rsidP="003579F1">
      <w:pPr>
        <w:widowControl/>
        <w:autoSpaceDE w:val="0"/>
        <w:autoSpaceDN w:val="0"/>
        <w:adjustRightInd w:val="0"/>
        <w:rPr>
          <w:rFonts w:cs="Arial"/>
          <w:szCs w:val="24"/>
        </w:rPr>
      </w:pPr>
    </w:p>
    <w:p w:rsidR="003579F1" w:rsidRDefault="003579F1" w:rsidP="003579F1">
      <w:pPr>
        <w:widowControl/>
        <w:autoSpaceDE w:val="0"/>
        <w:autoSpaceDN w:val="0"/>
        <w:adjustRightInd w:val="0"/>
        <w:rPr>
          <w:rFonts w:cs="Arial"/>
          <w:szCs w:val="24"/>
        </w:rPr>
      </w:pPr>
    </w:p>
    <w:p w:rsidR="003579F1" w:rsidRPr="006168F3" w:rsidRDefault="003579F1" w:rsidP="003579F1">
      <w:pPr>
        <w:rPr>
          <w:rFonts w:cs="Arial"/>
          <w:sz w:val="28"/>
          <w:szCs w:val="28"/>
          <w:u w:val="single"/>
        </w:rPr>
      </w:pPr>
      <w:r w:rsidRPr="006168F3">
        <w:rPr>
          <w:rFonts w:cs="Arial"/>
          <w:sz w:val="28"/>
          <w:szCs w:val="28"/>
          <w:u w:val="single"/>
        </w:rPr>
        <w:t>Rozvoj systému PEGAS – Krajského ředitelství policie Ústeckého kraje</w:t>
      </w:r>
      <w:r w:rsidRPr="006168F3">
        <w:rPr>
          <w:rFonts w:cs="Arial"/>
          <w:sz w:val="28"/>
          <w:szCs w:val="28"/>
          <w:u w:val="single"/>
        </w:rPr>
        <w:t xml:space="preserve"> - výzva 21</w:t>
      </w:r>
    </w:p>
    <w:p w:rsidR="003579F1" w:rsidRPr="003579F1" w:rsidRDefault="003579F1" w:rsidP="003579F1">
      <w:pPr>
        <w:rPr>
          <w:rFonts w:cs="Arial"/>
          <w:sz w:val="24"/>
          <w:szCs w:val="24"/>
        </w:rPr>
      </w:pPr>
      <w:r w:rsidRPr="003579F1">
        <w:rPr>
          <w:rFonts w:cs="Arial"/>
          <w:sz w:val="24"/>
          <w:szCs w:val="24"/>
        </w:rPr>
        <w:t>CZ.1.06/3.4.00/21.09343</w:t>
      </w:r>
    </w:p>
    <w:p w:rsidR="003579F1" w:rsidRDefault="003579F1" w:rsidP="003579F1">
      <w:pPr>
        <w:rPr>
          <w:rFonts w:cs="Arial"/>
          <w:sz w:val="24"/>
          <w:szCs w:val="24"/>
        </w:rPr>
      </w:pPr>
      <w:r w:rsidRPr="003579F1">
        <w:rPr>
          <w:rFonts w:cs="Arial"/>
          <w:sz w:val="24"/>
          <w:szCs w:val="24"/>
        </w:rPr>
        <w:t xml:space="preserve">Finanční prostředky </w:t>
      </w:r>
      <w:r w:rsidR="006168F3">
        <w:rPr>
          <w:rFonts w:cs="Arial"/>
          <w:sz w:val="24"/>
          <w:szCs w:val="24"/>
        </w:rPr>
        <w:t>z projektu 10 782 620</w:t>
      </w:r>
      <w:r w:rsidRPr="003579F1">
        <w:rPr>
          <w:rFonts w:cs="Arial"/>
          <w:sz w:val="24"/>
          <w:szCs w:val="24"/>
        </w:rPr>
        <w:t>,- Kč</w:t>
      </w:r>
    </w:p>
    <w:p w:rsidR="003579F1" w:rsidRPr="003579F1" w:rsidRDefault="00B14F5D" w:rsidP="003579F1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Předpokládané zahájení</w:t>
      </w:r>
      <w:r w:rsidR="003579F1">
        <w:rPr>
          <w:rFonts w:cs="Arial"/>
          <w:sz w:val="24"/>
          <w:szCs w:val="24"/>
        </w:rPr>
        <w:t xml:space="preserve"> projektu:</w:t>
      </w:r>
      <w:r>
        <w:rPr>
          <w:rFonts w:cs="Arial"/>
          <w:sz w:val="24"/>
          <w:szCs w:val="24"/>
        </w:rPr>
        <w:t xml:space="preserve"> 2. 6. 2014</w:t>
      </w:r>
    </w:p>
    <w:p w:rsidR="003579F1" w:rsidRDefault="003579F1" w:rsidP="003579F1">
      <w:pPr>
        <w:widowControl/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Předpokládané ukončení projektu: 30. 11. 2015</w:t>
      </w:r>
    </w:p>
    <w:p w:rsidR="006168F3" w:rsidRPr="003579F1" w:rsidRDefault="006168F3" w:rsidP="003579F1">
      <w:pPr>
        <w:widowControl/>
        <w:autoSpaceDE w:val="0"/>
        <w:autoSpaceDN w:val="0"/>
        <w:adjustRightInd w:val="0"/>
        <w:rPr>
          <w:rFonts w:cs="Arial"/>
          <w:sz w:val="24"/>
          <w:szCs w:val="24"/>
        </w:rPr>
      </w:pPr>
    </w:p>
    <w:p w:rsidR="003579F1" w:rsidRPr="003579F1" w:rsidRDefault="006168F3" w:rsidP="006168F3">
      <w:pPr>
        <w:widowControl/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</w:t>
      </w:r>
      <w:r w:rsidR="003579F1" w:rsidRPr="003579F1">
        <w:rPr>
          <w:rFonts w:cs="Arial"/>
          <w:sz w:val="24"/>
          <w:szCs w:val="24"/>
        </w:rPr>
        <w:t xml:space="preserve">Projekt je zaměřen na rozvoj, posílení a zefektivnění hlasové a datové komunikace </w:t>
      </w:r>
      <w:r>
        <w:rPr>
          <w:rFonts w:cs="Arial"/>
          <w:sz w:val="24"/>
          <w:szCs w:val="24"/>
        </w:rPr>
        <w:t xml:space="preserve">mezi složkami IZS při řešení </w:t>
      </w:r>
      <w:r w:rsidR="003579F1" w:rsidRPr="003579F1">
        <w:rPr>
          <w:rFonts w:cs="Arial"/>
          <w:sz w:val="24"/>
          <w:szCs w:val="24"/>
        </w:rPr>
        <w:t xml:space="preserve">mimořádných událostí, a to především pořízením modernější </w:t>
      </w:r>
      <w:r w:rsidR="003579F1" w:rsidRPr="003579F1">
        <w:rPr>
          <w:rFonts w:cs="Arial"/>
          <w:sz w:val="24"/>
          <w:szCs w:val="24"/>
        </w:rPr>
        <w:lastRenderedPageBreak/>
        <w:t>techniky zejmén</w:t>
      </w:r>
      <w:r>
        <w:rPr>
          <w:rFonts w:cs="Arial"/>
          <w:sz w:val="24"/>
          <w:szCs w:val="24"/>
        </w:rPr>
        <w:t xml:space="preserve">a pro hlídky služby pořádkové a </w:t>
      </w:r>
      <w:r w:rsidR="003579F1" w:rsidRPr="003579F1">
        <w:rPr>
          <w:rFonts w:cs="Arial"/>
          <w:sz w:val="24"/>
          <w:szCs w:val="24"/>
        </w:rPr>
        <w:t>dopravní policie, které jsou v rámci řešení mimořádných událostí klíčovými slo</w:t>
      </w:r>
      <w:r w:rsidR="003579F1">
        <w:rPr>
          <w:rFonts w:cs="Arial"/>
          <w:sz w:val="24"/>
          <w:szCs w:val="24"/>
        </w:rPr>
        <w:t>žkami Policie ČR, dále také pro</w:t>
      </w:r>
      <w:r>
        <w:rPr>
          <w:rFonts w:cs="Arial"/>
          <w:sz w:val="24"/>
          <w:szCs w:val="24"/>
        </w:rPr>
        <w:t xml:space="preserve"> </w:t>
      </w:r>
      <w:r w:rsidR="003579F1" w:rsidRPr="003579F1">
        <w:rPr>
          <w:rFonts w:cs="Arial"/>
          <w:sz w:val="24"/>
          <w:szCs w:val="24"/>
        </w:rPr>
        <w:t>Službu cizinecké policie.</w:t>
      </w:r>
    </w:p>
    <w:p w:rsidR="003579F1" w:rsidRDefault="003579F1" w:rsidP="006168F3">
      <w:pPr>
        <w:ind w:firstLine="426"/>
        <w:jc w:val="both"/>
        <w:rPr>
          <w:rFonts w:cs="Arial"/>
          <w:sz w:val="24"/>
          <w:szCs w:val="24"/>
        </w:rPr>
      </w:pPr>
      <w:r w:rsidRPr="006168F3">
        <w:rPr>
          <w:rFonts w:cs="Arial"/>
          <w:sz w:val="24"/>
          <w:szCs w:val="24"/>
        </w:rPr>
        <w:t>Hlavním cílem projektu je zaručit akceschopnost, efektivní působení a vysokou mobilitu Policie ČR jako jedné ze základních složek IZS v případě hrozby či řešení krizové situace (mimořádné události), a to pořízením moderních koncových zařízení sítě PEGAS a příslušenství k nim. Pořizovaná technika přispěje ke zvýšení kapacity a spolehlivosti radiokomunikační sítě IZS prostřednictvím efektivní hlasové a datové komunikace mezi jejími složkami blíže viz příloha Projektové žádosti Studie proveditelnosti, kapitola 3.2. Konkrétně se jedná o pořízení ručních RDST (s příslušenstvím), ovládacích panelů k vozidlovým RDST naplňují podporovanou aktivitu- pořízení koncových zařízení a příslušenství k nim, čímž jsou naplněny i cíle projektu a Mobilní dispečerské pracoviště naplňuje podporovanou aktivitu- zajištění bezpečného a spolehlivého p</w:t>
      </w:r>
      <w:r w:rsidR="006168F3">
        <w:rPr>
          <w:rFonts w:cs="Arial"/>
          <w:sz w:val="24"/>
          <w:szCs w:val="24"/>
        </w:rPr>
        <w:t>ropojení sítě s další komunikační</w:t>
      </w:r>
      <w:r w:rsidRPr="006168F3">
        <w:rPr>
          <w:rFonts w:cs="Arial"/>
          <w:sz w:val="24"/>
          <w:szCs w:val="24"/>
        </w:rPr>
        <w:t xml:space="preserve"> a oper. </w:t>
      </w:r>
      <w:proofErr w:type="gramStart"/>
      <w:r w:rsidRPr="006168F3">
        <w:rPr>
          <w:rFonts w:cs="Arial"/>
          <w:sz w:val="24"/>
          <w:szCs w:val="24"/>
        </w:rPr>
        <w:t>technikou</w:t>
      </w:r>
      <w:proofErr w:type="gramEnd"/>
      <w:r w:rsidRPr="006168F3">
        <w:rPr>
          <w:rFonts w:cs="Arial"/>
          <w:sz w:val="24"/>
          <w:szCs w:val="24"/>
        </w:rPr>
        <w:t xml:space="preserve"> a vybavením složek IZS</w:t>
      </w:r>
      <w:r w:rsidR="006168F3">
        <w:rPr>
          <w:rFonts w:cs="Arial"/>
          <w:sz w:val="24"/>
          <w:szCs w:val="24"/>
        </w:rPr>
        <w:t>.</w:t>
      </w:r>
      <w:r w:rsidRPr="006168F3">
        <w:rPr>
          <w:rFonts w:cs="Arial"/>
          <w:sz w:val="24"/>
          <w:szCs w:val="24"/>
        </w:rPr>
        <w:t xml:space="preserve"> </w:t>
      </w:r>
    </w:p>
    <w:p w:rsidR="006168F3" w:rsidRDefault="006168F3" w:rsidP="006168F3">
      <w:pPr>
        <w:ind w:firstLine="426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 rámci projektu bude pořízeno 212 ks panelů CH, 50 ks kompletů ručních RDST a 1 Mobilní dispečerské pracoviště.</w:t>
      </w:r>
    </w:p>
    <w:p w:rsidR="000D6BC0" w:rsidRDefault="000D6BC0" w:rsidP="000D6BC0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Současný stav realizace:</w:t>
      </w:r>
    </w:p>
    <w:p w:rsidR="000D6BC0" w:rsidRDefault="000D6BC0" w:rsidP="000D6BC0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Odevzdání Projektové žádosti na HQ CRR Praha 14. 5. 2014</w:t>
      </w:r>
    </w:p>
    <w:p w:rsidR="000D6BC0" w:rsidRPr="0014489E" w:rsidRDefault="000D6BC0" w:rsidP="000D6BC0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p</w:t>
      </w:r>
      <w:r w:rsidRPr="0014489E">
        <w:rPr>
          <w:rFonts w:ascii="Arial" w:hAnsi="Arial" w:cs="Arial"/>
          <w:szCs w:val="24"/>
        </w:rPr>
        <w:t>roběhlo</w:t>
      </w:r>
      <w:proofErr w:type="spellEnd"/>
      <w:r w:rsidRPr="0014489E">
        <w:rPr>
          <w:rFonts w:ascii="Arial" w:hAnsi="Arial" w:cs="Arial"/>
          <w:szCs w:val="24"/>
        </w:rPr>
        <w:t xml:space="preserve"> administrativní posouzení projektu</w:t>
      </w:r>
    </w:p>
    <w:p w:rsidR="000D6BC0" w:rsidRPr="0014489E" w:rsidRDefault="000D6BC0" w:rsidP="000D6BC0">
      <w:pPr>
        <w:pStyle w:val="Odstavecseseznamem"/>
        <w:widowControl/>
        <w:numPr>
          <w:ilvl w:val="0"/>
          <w:numId w:val="15"/>
        </w:numPr>
        <w:autoSpaceDE w:val="0"/>
        <w:autoSpaceDN w:val="0"/>
        <w:adjustRightInd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Pr="0014489E">
        <w:rPr>
          <w:rFonts w:ascii="Arial" w:hAnsi="Arial" w:cs="Arial"/>
          <w:szCs w:val="24"/>
        </w:rPr>
        <w:t xml:space="preserve">rojekt byl </w:t>
      </w:r>
      <w:proofErr w:type="spellStart"/>
      <w:r w:rsidRPr="0014489E">
        <w:rPr>
          <w:rFonts w:ascii="Arial" w:hAnsi="Arial" w:cs="Arial"/>
          <w:szCs w:val="24"/>
        </w:rPr>
        <w:t>hodnocen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externími</w:t>
      </w:r>
      <w:proofErr w:type="spellEnd"/>
      <w:r w:rsidRPr="0014489E">
        <w:rPr>
          <w:rFonts w:ascii="Arial" w:hAnsi="Arial" w:cs="Arial"/>
          <w:szCs w:val="24"/>
        </w:rPr>
        <w:t xml:space="preserve"> </w:t>
      </w:r>
      <w:proofErr w:type="spellStart"/>
      <w:r w:rsidRPr="0014489E">
        <w:rPr>
          <w:rFonts w:ascii="Arial" w:hAnsi="Arial" w:cs="Arial"/>
          <w:szCs w:val="24"/>
        </w:rPr>
        <w:t>hodnotiteli</w:t>
      </w:r>
      <w:proofErr w:type="spellEnd"/>
    </w:p>
    <w:p w:rsidR="000D6BC0" w:rsidRPr="000D6BC0" w:rsidRDefault="000D6BC0" w:rsidP="000D6BC0">
      <w:pPr>
        <w:pStyle w:val="Odstavecseseznamem"/>
        <w:numPr>
          <w:ilvl w:val="0"/>
          <w:numId w:val="15"/>
        </w:numPr>
        <w:rPr>
          <w:rFonts w:ascii="Arial" w:hAnsi="Arial" w:cs="Arial"/>
          <w:szCs w:val="24"/>
        </w:rPr>
      </w:pPr>
      <w:r w:rsidRPr="000D6BC0">
        <w:rPr>
          <w:rFonts w:ascii="Arial" w:hAnsi="Arial" w:cs="Arial"/>
          <w:szCs w:val="24"/>
        </w:rPr>
        <w:t>v </w:t>
      </w:r>
      <w:proofErr w:type="spellStart"/>
      <w:r w:rsidRPr="000D6BC0">
        <w:rPr>
          <w:rFonts w:ascii="Arial" w:hAnsi="Arial" w:cs="Arial"/>
          <w:szCs w:val="24"/>
        </w:rPr>
        <w:t>současné</w:t>
      </w:r>
      <w:proofErr w:type="spellEnd"/>
      <w:r w:rsidRPr="000D6BC0">
        <w:rPr>
          <w:rFonts w:ascii="Arial" w:hAnsi="Arial" w:cs="Arial"/>
          <w:szCs w:val="24"/>
        </w:rPr>
        <w:t xml:space="preserve"> </w:t>
      </w:r>
      <w:proofErr w:type="spellStart"/>
      <w:r w:rsidRPr="000D6BC0">
        <w:rPr>
          <w:rFonts w:ascii="Arial" w:hAnsi="Arial" w:cs="Arial"/>
          <w:szCs w:val="24"/>
        </w:rPr>
        <w:t>době</w:t>
      </w:r>
      <w:proofErr w:type="spellEnd"/>
      <w:r w:rsidRPr="000D6BC0">
        <w:rPr>
          <w:rFonts w:ascii="Arial" w:hAnsi="Arial" w:cs="Arial"/>
          <w:szCs w:val="24"/>
        </w:rPr>
        <w:t xml:space="preserve"> </w:t>
      </w:r>
      <w:proofErr w:type="spellStart"/>
      <w:r w:rsidRPr="000D6BC0">
        <w:rPr>
          <w:rFonts w:ascii="Arial" w:hAnsi="Arial" w:cs="Arial"/>
          <w:szCs w:val="24"/>
        </w:rPr>
        <w:t>čekáme</w:t>
      </w:r>
      <w:proofErr w:type="spellEnd"/>
      <w:r w:rsidRPr="000D6BC0">
        <w:rPr>
          <w:rFonts w:ascii="Arial" w:hAnsi="Arial" w:cs="Arial"/>
          <w:szCs w:val="24"/>
        </w:rPr>
        <w:t xml:space="preserve"> na oznámení o </w:t>
      </w:r>
      <w:proofErr w:type="spellStart"/>
      <w:r w:rsidRPr="000D6BC0">
        <w:rPr>
          <w:rFonts w:ascii="Arial" w:hAnsi="Arial" w:cs="Arial"/>
          <w:szCs w:val="24"/>
        </w:rPr>
        <w:t>přidělení</w:t>
      </w:r>
      <w:proofErr w:type="spellEnd"/>
      <w:r w:rsidRPr="000D6BC0">
        <w:rPr>
          <w:rFonts w:ascii="Arial" w:hAnsi="Arial" w:cs="Arial"/>
          <w:szCs w:val="24"/>
        </w:rPr>
        <w:t xml:space="preserve"> dotace</w:t>
      </w:r>
    </w:p>
    <w:p w:rsidR="009F6D99" w:rsidRPr="00D1760F" w:rsidRDefault="00586893" w:rsidP="00EF1324">
      <w:pPr>
        <w:tabs>
          <w:tab w:val="left" w:pos="6521"/>
        </w:tabs>
        <w:jc w:val="both"/>
        <w:rPr>
          <w:rFonts w:cs="Arial"/>
          <w:sz w:val="24"/>
          <w:szCs w:val="24"/>
        </w:rPr>
      </w:pPr>
      <w:r w:rsidRPr="009B4F7B">
        <w:rPr>
          <w:rFonts w:cs="Arial"/>
          <w:sz w:val="24"/>
          <w:szCs w:val="24"/>
        </w:rPr>
        <w:tab/>
      </w:r>
    </w:p>
    <w:p w:rsidR="00413A09" w:rsidRPr="00D1760F" w:rsidRDefault="005D46F2" w:rsidP="00454996">
      <w:pPr>
        <w:jc w:val="both"/>
        <w:rPr>
          <w:rFonts w:cs="Arial"/>
          <w:sz w:val="24"/>
          <w:szCs w:val="24"/>
        </w:rPr>
      </w:pPr>
      <w:bookmarkStart w:id="0" w:name="_GoBack"/>
      <w:bookmarkEnd w:id="0"/>
      <w:r w:rsidRPr="00D1760F">
        <w:rPr>
          <w:rFonts w:cs="Arial"/>
          <w:sz w:val="24"/>
          <w:szCs w:val="24"/>
        </w:rPr>
        <w:t xml:space="preserve">                                                                              </w:t>
      </w:r>
    </w:p>
    <w:p w:rsidR="005D46F2" w:rsidRPr="00D1760F" w:rsidRDefault="00454996" w:rsidP="00454996">
      <w:pPr>
        <w:ind w:left="5664" w:firstLine="708"/>
        <w:jc w:val="both"/>
        <w:rPr>
          <w:rFonts w:cs="Arial"/>
          <w:sz w:val="24"/>
          <w:szCs w:val="24"/>
        </w:rPr>
      </w:pPr>
      <w:r w:rsidRPr="00D1760F">
        <w:rPr>
          <w:rFonts w:cs="Arial"/>
          <w:sz w:val="24"/>
          <w:szCs w:val="24"/>
        </w:rPr>
        <w:t>JUDr.</w:t>
      </w:r>
      <w:r w:rsidR="005D46F2" w:rsidRPr="00D1760F">
        <w:rPr>
          <w:rFonts w:cs="Arial"/>
          <w:sz w:val="24"/>
          <w:szCs w:val="24"/>
        </w:rPr>
        <w:t xml:space="preserve"> Milan Babičík</w:t>
      </w:r>
    </w:p>
    <w:p w:rsidR="005D46F2" w:rsidRPr="00D1760F" w:rsidRDefault="00E91141" w:rsidP="00EF7ECC">
      <w:pPr>
        <w:tabs>
          <w:tab w:val="left" w:pos="6237"/>
        </w:tabs>
        <w:jc w:val="both"/>
        <w:rPr>
          <w:rFonts w:cs="Arial"/>
          <w:sz w:val="24"/>
          <w:szCs w:val="24"/>
        </w:rPr>
      </w:pPr>
      <w:r w:rsidRPr="00D1760F">
        <w:rPr>
          <w:rFonts w:cs="Arial"/>
          <w:sz w:val="24"/>
          <w:szCs w:val="24"/>
        </w:rPr>
        <w:tab/>
        <w:t>koordinátor EU projektů</w:t>
      </w:r>
    </w:p>
    <w:sectPr w:rsidR="005D46F2" w:rsidRPr="00D1760F" w:rsidSect="007E7F97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decimal"/>
        <w:numStart w:val="0"/>
      </w:endnotePr>
      <w:pgSz w:w="11906" w:h="16838"/>
      <w:pgMar w:top="1418" w:right="851" w:bottom="1418" w:left="1361" w:header="1798" w:footer="6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9E" w:rsidRDefault="00E8189E">
      <w:r>
        <w:separator/>
      </w:r>
    </w:p>
  </w:endnote>
  <w:endnote w:type="continuationSeparator" w:id="0">
    <w:p w:rsidR="00E8189E" w:rsidRDefault="00E81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8" w:rsidRDefault="00A351C8" w:rsidP="00872735">
    <w:pPr>
      <w:pStyle w:val="Zpat"/>
    </w:pPr>
    <w:r>
      <w:rPr>
        <w:noProof/>
        <w:sz w:val="20"/>
      </w:rPr>
      <w:drawing>
        <wp:anchor distT="0" distB="0" distL="114300" distR="114300" simplePos="0" relativeHeight="251665920" behindDoc="1" locked="0" layoutInCell="0" allowOverlap="1">
          <wp:simplePos x="0" y="0"/>
          <wp:positionH relativeFrom="page">
            <wp:posOffset>3029585</wp:posOffset>
          </wp:positionH>
          <wp:positionV relativeFrom="page">
            <wp:posOffset>9316720</wp:posOffset>
          </wp:positionV>
          <wp:extent cx="1651000" cy="273050"/>
          <wp:effectExtent l="0" t="0" r="6350" b="0"/>
          <wp:wrapNone/>
          <wp:docPr id="15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F9684C" w:rsidP="00872735">
    <w:pPr>
      <w:pStyle w:val="Zpat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0" locked="0" layoutInCell="0" allowOverlap="1">
              <wp:simplePos x="0" y="0"/>
              <wp:positionH relativeFrom="page">
                <wp:posOffset>704215</wp:posOffset>
              </wp:positionH>
              <wp:positionV relativeFrom="page">
                <wp:posOffset>9589135</wp:posOffset>
              </wp:positionV>
              <wp:extent cx="6155690" cy="661035"/>
              <wp:effectExtent l="0" t="0" r="0" b="5715"/>
              <wp:wrapTopAndBottom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5690" cy="661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2735" w:rsidRPr="004E4894" w:rsidRDefault="00872735" w:rsidP="00872735">
                          <w:pPr>
                            <w:pStyle w:val="Zpat"/>
                            <w:rPr>
                              <w:noProof/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noProof/>
                              <w:sz w:val="12"/>
                              <w:szCs w:val="12"/>
                            </w:rPr>
                            <w:t>Lidické náměstí 9/899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401 79 Ústí nad Labem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Tel.: +420 974 423 581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Fax: +420 974 427 085</w:t>
                          </w:r>
                        </w:p>
                        <w:p w:rsidR="00872735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 xml:space="preserve">Email: </w:t>
                          </w:r>
                          <w:hyperlink r:id="rId2" w:history="1">
                            <w:r w:rsidRPr="006C6773">
                              <w:rPr>
                                <w:rStyle w:val="Hypertextovodkaz"/>
                                <w:sz w:val="12"/>
                                <w:szCs w:val="12"/>
                              </w:rPr>
                              <w:t>ekinful@mvcr.cz</w:t>
                            </w:r>
                          </w:hyperlink>
                        </w:p>
                        <w:p w:rsidR="00872735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320" rIns="91440" bIns="453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left:0;text-align:left;margin-left:55.45pt;margin-top:755.05pt;width:484.7pt;height:52.05pt;z-index: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" o:allowincell="f" filled="f" stroked="f" strokeweight="0">
              <v:textbox inset=",1.2589mm,,1.2589mm">
                <w:txbxContent>
                  <w:p w:rsidR="00872735" w:rsidRPr="004E4894" w:rsidRDefault="00872735" w:rsidP="00872735">
                    <w:pPr>
                      <w:pStyle w:val="Zpat"/>
                      <w:rPr>
                        <w:noProof/>
                        <w:sz w:val="12"/>
                        <w:szCs w:val="12"/>
                      </w:rPr>
                    </w:pPr>
                    <w:r w:rsidRPr="004E4894">
                      <w:rPr>
                        <w:noProof/>
                        <w:sz w:val="12"/>
                        <w:szCs w:val="12"/>
                      </w:rPr>
                      <w:t>Lidické náměstí 9/899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401 79 Ústí nad Labem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Tel.: +420 974 423 581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Fax: +420 974 427 085</w:t>
                    </w:r>
                  </w:p>
                  <w:p w:rsidR="00872735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 xml:space="preserve">Email: </w:t>
                    </w:r>
                    <w:hyperlink r:id="rId3" w:history="1">
                      <w:r w:rsidRPr="006C6773">
                        <w:rPr>
                          <w:rStyle w:val="Hypertextovodkaz"/>
                          <w:sz w:val="12"/>
                          <w:szCs w:val="12"/>
                        </w:rPr>
                        <w:t>ekinful@mvcr.cz</w:t>
                      </w:r>
                    </w:hyperlink>
                  </w:p>
                  <w:p w:rsidR="00872735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A351C8">
    <w:pPr>
      <w:rPr>
        <w:noProof/>
      </w:rPr>
    </w:pPr>
  </w:p>
  <w:p w:rsidR="00A351C8" w:rsidRPr="00872735" w:rsidRDefault="00A351C8">
    <w:pPr>
      <w:rPr>
        <w:i/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8" w:rsidRDefault="00A351C8" w:rsidP="00872735">
    <w:pPr>
      <w:pStyle w:val="Zpat"/>
    </w:pPr>
    <w:r>
      <w:rPr>
        <w:noProof/>
        <w:sz w:val="20"/>
      </w:rPr>
      <w:drawing>
        <wp:anchor distT="0" distB="0" distL="114300" distR="114300" simplePos="0" relativeHeight="251668992" behindDoc="1" locked="0" layoutInCell="0" allowOverlap="1">
          <wp:simplePos x="0" y="0"/>
          <wp:positionH relativeFrom="page">
            <wp:posOffset>3029585</wp:posOffset>
          </wp:positionH>
          <wp:positionV relativeFrom="page">
            <wp:posOffset>9316720</wp:posOffset>
          </wp:positionV>
          <wp:extent cx="1651000" cy="273050"/>
          <wp:effectExtent l="0" t="0" r="6350" b="0"/>
          <wp:wrapNone/>
          <wp:docPr id="17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F9684C" w:rsidP="00872735">
    <w:pPr>
      <w:pStyle w:val="Zpat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968" behindDoc="0" locked="0" layoutInCell="0" allowOverlap="1">
              <wp:simplePos x="0" y="0"/>
              <wp:positionH relativeFrom="page">
                <wp:posOffset>704215</wp:posOffset>
              </wp:positionH>
              <wp:positionV relativeFrom="page">
                <wp:posOffset>9589135</wp:posOffset>
              </wp:positionV>
              <wp:extent cx="6155690" cy="661035"/>
              <wp:effectExtent l="0" t="0" r="0" b="5715"/>
              <wp:wrapTopAndBottom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5690" cy="661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2735" w:rsidRPr="004E4894" w:rsidRDefault="00872735" w:rsidP="00872735">
                          <w:pPr>
                            <w:pStyle w:val="Zpat"/>
                            <w:rPr>
                              <w:noProof/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noProof/>
                              <w:sz w:val="12"/>
                              <w:szCs w:val="12"/>
                            </w:rPr>
                            <w:t>Lidické náměstí 9/899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401 79 Ústí nad Labem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Tel.: +420 974 423 581</w:t>
                          </w: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Fax: +420 974 427 085</w:t>
                          </w:r>
                        </w:p>
                        <w:p w:rsidR="00872735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 xml:space="preserve">Email: </w:t>
                          </w:r>
                          <w:hyperlink r:id="rId2" w:history="1">
                            <w:r w:rsidRPr="006C6773">
                              <w:rPr>
                                <w:rStyle w:val="Hypertextovodkaz"/>
                                <w:sz w:val="12"/>
                                <w:szCs w:val="12"/>
                              </w:rPr>
                              <w:t>ekinful@mvcr.cz</w:t>
                            </w:r>
                          </w:hyperlink>
                        </w:p>
                        <w:p w:rsidR="00872735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872735" w:rsidRPr="004E4894" w:rsidRDefault="00872735" w:rsidP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320" rIns="91440" bIns="453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55.45pt;margin-top:755.05pt;width:484.7pt;height:52.05pt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" o:allowincell="f" filled="f" stroked="f" strokeweight="0">
              <v:textbox inset=",1.2589mm,,1.2589mm">
                <w:txbxContent>
                  <w:p w:rsidR="00872735" w:rsidRPr="004E4894" w:rsidRDefault="00872735" w:rsidP="00872735">
                    <w:pPr>
                      <w:pStyle w:val="Zpat"/>
                      <w:rPr>
                        <w:noProof/>
                        <w:sz w:val="12"/>
                        <w:szCs w:val="12"/>
                      </w:rPr>
                    </w:pPr>
                    <w:r w:rsidRPr="004E4894">
                      <w:rPr>
                        <w:noProof/>
                        <w:sz w:val="12"/>
                        <w:szCs w:val="12"/>
                      </w:rPr>
                      <w:t>Lidické náměstí 9/899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401 79 Ústí nad Labem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Tel.: +420 974 423 581</w:t>
                    </w: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Fax: +420 974 427 085</w:t>
                    </w:r>
                  </w:p>
                  <w:p w:rsidR="00872735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 xml:space="preserve">Email: </w:t>
                    </w:r>
                    <w:hyperlink r:id="rId3" w:history="1">
                      <w:r w:rsidRPr="006C6773">
                        <w:rPr>
                          <w:rStyle w:val="Hypertextovodkaz"/>
                          <w:sz w:val="12"/>
                          <w:szCs w:val="12"/>
                        </w:rPr>
                        <w:t>ekinful@mvcr.cz</w:t>
                      </w:r>
                    </w:hyperlink>
                  </w:p>
                  <w:p w:rsidR="00872735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  <w:p w:rsidR="00872735" w:rsidRPr="004E4894" w:rsidRDefault="00872735" w:rsidP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  <w:p w:rsidR="00A351C8" w:rsidRDefault="00A351C8" w:rsidP="00872735">
    <w:pPr>
      <w:pStyle w:val="Zpat"/>
    </w:pPr>
  </w:p>
  <w:p w:rsidR="00A351C8" w:rsidRDefault="00A351C8" w:rsidP="00872735">
    <w:pPr>
      <w:pStyle w:val="Zpat"/>
    </w:pPr>
  </w:p>
  <w:p w:rsidR="00A351C8" w:rsidRDefault="00A351C8" w:rsidP="00872735">
    <w:pPr>
      <w:rPr>
        <w:noProof/>
      </w:rPr>
    </w:pPr>
  </w:p>
  <w:p w:rsidR="00A351C8" w:rsidRPr="00872735" w:rsidRDefault="00A351C8" w:rsidP="00872735">
    <w:pPr>
      <w:rPr>
        <w:i/>
        <w:noProof/>
      </w:rPr>
    </w:pPr>
  </w:p>
  <w:p w:rsidR="00A351C8" w:rsidRDefault="00A351C8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8" w:rsidRDefault="00A351C8">
    <w:pPr>
      <w:pStyle w:val="Zpat"/>
    </w:pPr>
    <w:r>
      <w:rPr>
        <w:noProof/>
        <w:sz w:val="20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posOffset>3029585</wp:posOffset>
          </wp:positionH>
          <wp:positionV relativeFrom="page">
            <wp:posOffset>9316720</wp:posOffset>
          </wp:positionV>
          <wp:extent cx="1651000" cy="273050"/>
          <wp:effectExtent l="0" t="0" r="635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351C8" w:rsidRDefault="00F9684C">
    <w:pPr>
      <w:pStyle w:val="Zpat"/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0" locked="0" layoutInCell="0" allowOverlap="1">
              <wp:simplePos x="0" y="0"/>
              <wp:positionH relativeFrom="page">
                <wp:posOffset>704215</wp:posOffset>
              </wp:positionH>
              <wp:positionV relativeFrom="page">
                <wp:posOffset>9589135</wp:posOffset>
              </wp:positionV>
              <wp:extent cx="6155690" cy="661035"/>
              <wp:effectExtent l="0" t="0" r="0" b="5715"/>
              <wp:wrapTopAndBottom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5690" cy="661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7BDD" w:rsidRPr="004E4894" w:rsidRDefault="00EB7BDD">
                          <w:pPr>
                            <w:pStyle w:val="Zpat"/>
                            <w:rPr>
                              <w:noProof/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noProof/>
                              <w:sz w:val="12"/>
                              <w:szCs w:val="12"/>
                            </w:rPr>
                            <w:t>Lidické náměstí 9/899</w:t>
                          </w:r>
                        </w:p>
                        <w:p w:rsidR="00EB7BDD" w:rsidRPr="004E4894" w:rsidRDefault="00EB7BDD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401 79 Ústí nad Labem</w:t>
                          </w:r>
                        </w:p>
                        <w:p w:rsidR="00EB7BDD" w:rsidRPr="004E4894" w:rsidRDefault="00EB7BDD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Tel.: +420 974 423 581</w:t>
                          </w:r>
                        </w:p>
                        <w:p w:rsidR="00EB7BDD" w:rsidRPr="004E4894" w:rsidRDefault="00EB7BDD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>Fax: +420 974 427 085</w:t>
                          </w:r>
                        </w:p>
                        <w:p w:rsidR="00EB7BDD" w:rsidRDefault="00EB7BDD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  <w:r w:rsidRPr="004E4894">
                            <w:rPr>
                              <w:sz w:val="12"/>
                              <w:szCs w:val="12"/>
                            </w:rPr>
                            <w:t xml:space="preserve">Email: </w:t>
                          </w:r>
                          <w:hyperlink r:id="rId2" w:history="1">
                            <w:r w:rsidR="00872735" w:rsidRPr="006C6773">
                              <w:rPr>
                                <w:rStyle w:val="Hypertextovodkaz"/>
                                <w:sz w:val="12"/>
                                <w:szCs w:val="12"/>
                              </w:rPr>
                              <w:t>ekinful@mvcr.cz</w:t>
                            </w:r>
                          </w:hyperlink>
                        </w:p>
                        <w:p w:rsidR="00872735" w:rsidRDefault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  <w:p w:rsidR="00872735" w:rsidRPr="004E4894" w:rsidRDefault="00872735">
                          <w:pPr>
                            <w:pStyle w:val="Zpat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320" rIns="91440" bIns="453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55.45pt;margin-top:755.05pt;width:484.7pt;height:52.05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17tQIAAL0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" o:allowincell="f" filled="f" stroked="f" strokeweight="0">
              <v:textbox inset=",1.2589mm,,1.2589mm">
                <w:txbxContent>
                  <w:p w:rsidR="00EB7BDD" w:rsidRPr="004E4894" w:rsidRDefault="00EB7BDD">
                    <w:pPr>
                      <w:pStyle w:val="Zpat"/>
                      <w:rPr>
                        <w:noProof/>
                        <w:sz w:val="12"/>
                        <w:szCs w:val="12"/>
                      </w:rPr>
                    </w:pPr>
                    <w:r w:rsidRPr="004E4894">
                      <w:rPr>
                        <w:noProof/>
                        <w:sz w:val="12"/>
                        <w:szCs w:val="12"/>
                      </w:rPr>
                      <w:t>Lidické náměstí 9/899</w:t>
                    </w:r>
                  </w:p>
                  <w:p w:rsidR="00EB7BDD" w:rsidRPr="004E4894" w:rsidRDefault="00EB7BDD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401 79 Ústí nad Labem</w:t>
                    </w:r>
                  </w:p>
                  <w:p w:rsidR="00EB7BDD" w:rsidRPr="004E4894" w:rsidRDefault="00EB7BDD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Tel.: +420 974 423 581</w:t>
                    </w:r>
                  </w:p>
                  <w:p w:rsidR="00EB7BDD" w:rsidRPr="004E4894" w:rsidRDefault="00EB7BDD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>Fax: +420 974 427 085</w:t>
                    </w:r>
                  </w:p>
                  <w:p w:rsidR="00EB7BDD" w:rsidRDefault="00EB7BDD">
                    <w:pPr>
                      <w:pStyle w:val="Zpat"/>
                      <w:rPr>
                        <w:sz w:val="12"/>
                        <w:szCs w:val="12"/>
                      </w:rPr>
                    </w:pPr>
                    <w:r w:rsidRPr="004E4894">
                      <w:rPr>
                        <w:sz w:val="12"/>
                        <w:szCs w:val="12"/>
                      </w:rPr>
                      <w:t xml:space="preserve">Email: </w:t>
                    </w:r>
                    <w:hyperlink r:id="rId3" w:history="1">
                      <w:r w:rsidR="00872735" w:rsidRPr="006C6773">
                        <w:rPr>
                          <w:rStyle w:val="Hypertextovodkaz"/>
                          <w:sz w:val="12"/>
                          <w:szCs w:val="12"/>
                        </w:rPr>
                        <w:t>ekinful@mvcr.cz</w:t>
                      </w:r>
                    </w:hyperlink>
                  </w:p>
                  <w:p w:rsidR="00872735" w:rsidRDefault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  <w:p w:rsidR="00872735" w:rsidRPr="004E4894" w:rsidRDefault="00872735">
                    <w:pPr>
                      <w:pStyle w:val="Zpat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  <w:p w:rsidR="00A351C8" w:rsidRDefault="00A351C8">
    <w:pPr>
      <w:pStyle w:val="Zpat"/>
    </w:pPr>
  </w:p>
  <w:p w:rsidR="00A351C8" w:rsidRDefault="00A351C8">
    <w:pPr>
      <w:pStyle w:val="Zpat"/>
    </w:pPr>
  </w:p>
  <w:p w:rsidR="00A351C8" w:rsidRDefault="00A351C8">
    <w:pPr>
      <w:pStyle w:val="Zpat"/>
    </w:pPr>
  </w:p>
  <w:p w:rsidR="00A351C8" w:rsidRDefault="00A351C8">
    <w:pPr>
      <w:pStyle w:val="Zpat"/>
    </w:pPr>
  </w:p>
  <w:p w:rsidR="00A351C8" w:rsidRDefault="00A351C8">
    <w:pPr>
      <w:pStyle w:val="Zpat"/>
    </w:pPr>
  </w:p>
  <w:p w:rsidR="00A351C8" w:rsidRDefault="00A351C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9E" w:rsidRDefault="00E8189E">
      <w:r>
        <w:separator/>
      </w:r>
    </w:p>
  </w:footnote>
  <w:footnote w:type="continuationSeparator" w:id="0">
    <w:p w:rsidR="00E8189E" w:rsidRDefault="00E818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8" w:rsidRDefault="00A351C8">
    <w:pP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1C8" w:rsidRPr="00B93EB3" w:rsidRDefault="00F9684C">
    <w:pPr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column">
                <wp:posOffset>989330</wp:posOffset>
              </wp:positionH>
              <wp:positionV relativeFrom="paragraph">
                <wp:posOffset>-784860</wp:posOffset>
              </wp:positionV>
              <wp:extent cx="4242435" cy="871855"/>
              <wp:effectExtent l="0" t="0" r="5715" b="444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2435" cy="871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3EB3" w:rsidRPr="00454996" w:rsidRDefault="00B93EB3">
                          <w:pPr>
                            <w:rPr>
                              <w:sz w:val="20"/>
                            </w:rPr>
                          </w:pPr>
                          <w:r w:rsidRPr="00454996">
                            <w:rPr>
                              <w:sz w:val="20"/>
                            </w:rPr>
                            <w:t>Krajské ředitelství policie Ústeckého kraje</w:t>
                          </w:r>
                        </w:p>
                        <w:p w:rsidR="00B93EB3" w:rsidRPr="00454996" w:rsidRDefault="00B93EB3">
                          <w:pPr>
                            <w:rPr>
                              <w:sz w:val="20"/>
                            </w:rPr>
                          </w:pPr>
                        </w:p>
                        <w:p w:rsidR="00B93EB3" w:rsidRPr="00454996" w:rsidRDefault="00B93EB3">
                          <w:pPr>
                            <w:rPr>
                              <w:sz w:val="20"/>
                            </w:rPr>
                          </w:pPr>
                          <w:r w:rsidRPr="00454996">
                            <w:rPr>
                              <w:sz w:val="20"/>
                            </w:rPr>
                            <w:t>Odbor specializovaných činností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31" type="#_x0000_t202" style="position:absolute;margin-left:77.9pt;margin-top:-61.8pt;width:334.05pt;height:68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" stroked="f">
              <v:textbox>
                <w:txbxContent>
                  <w:p w:rsidR="00B93EB3" w:rsidRPr="00454996" w:rsidRDefault="00B93EB3">
                    <w:pPr>
                      <w:rPr>
                        <w:sz w:val="20"/>
                      </w:rPr>
                    </w:pPr>
                    <w:r w:rsidRPr="00454996">
                      <w:rPr>
                        <w:sz w:val="20"/>
                      </w:rPr>
                      <w:t>Krajské ředitelství policie Ústeckého kraje</w:t>
                    </w:r>
                  </w:p>
                  <w:p w:rsidR="00B93EB3" w:rsidRPr="00454996" w:rsidRDefault="00B93EB3">
                    <w:pPr>
                      <w:rPr>
                        <w:sz w:val="20"/>
                      </w:rPr>
                    </w:pPr>
                  </w:p>
                  <w:p w:rsidR="00B93EB3" w:rsidRPr="00454996" w:rsidRDefault="00B93EB3">
                    <w:pPr>
                      <w:rPr>
                        <w:sz w:val="20"/>
                      </w:rPr>
                    </w:pPr>
                    <w:r w:rsidRPr="00454996">
                      <w:rPr>
                        <w:sz w:val="20"/>
                      </w:rPr>
                      <w:t>Odbor specializovaných činností</w:t>
                    </w:r>
                  </w:p>
                </w:txbxContent>
              </v:textbox>
            </v:shape>
          </w:pict>
        </mc:Fallback>
      </mc:AlternateContent>
    </w:r>
    <w:r w:rsidR="00A351C8">
      <w:rPr>
        <w:noProof/>
        <w:sz w:val="20"/>
      </w:rPr>
      <w:drawing>
        <wp:anchor distT="0" distB="0" distL="114300" distR="114300" simplePos="0" relativeHeight="251654656" behindDoc="1" locked="0" layoutInCell="0" allowOverlap="1">
          <wp:simplePos x="0" y="0"/>
          <wp:positionH relativeFrom="page">
            <wp:posOffset>306070</wp:posOffset>
          </wp:positionH>
          <wp:positionV relativeFrom="page">
            <wp:posOffset>1595120</wp:posOffset>
          </wp:positionV>
          <wp:extent cx="6948170" cy="73025"/>
          <wp:effectExtent l="0" t="0" r="5080" b="3175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8170" cy="7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6746875</wp:posOffset>
              </wp:positionH>
              <wp:positionV relativeFrom="page">
                <wp:posOffset>356870</wp:posOffset>
              </wp:positionV>
              <wp:extent cx="514350" cy="772160"/>
              <wp:effectExtent l="0" t="0" r="0" b="8890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7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6B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7BDD" w:rsidRDefault="00EB7BDD">
                          <w:pPr>
                            <w:pStyle w:val="Zahlavi3"/>
                            <w:jc w:val="center"/>
                          </w:pPr>
                        </w:p>
                        <w:p w:rsidR="00EB7BDD" w:rsidRDefault="00A63755">
                          <w:pPr>
                            <w:pStyle w:val="Zahlavi3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95300" cy="514350"/>
                                <wp:effectExtent l="0" t="0" r="0" b="0"/>
                                <wp:docPr id="11" name="obrázek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514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EB7BDD" w:rsidRDefault="00EB7BDD"/>
                        <w:p w:rsidR="00EB7BDD" w:rsidRDefault="00EB7BD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32" type="#_x0000_t202" style="position:absolute;margin-left:531.25pt;margin-top:28.1pt;width:40.5pt;height:60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" o:allowincell="f" filled="f" fillcolor="#f6bfd9" stroked="f">
              <v:textbox inset="0,0,0,0">
                <w:txbxContent>
                  <w:p w:rsidR="00EB7BDD" w:rsidRDefault="00EB7BDD">
                    <w:pPr>
                      <w:pStyle w:val="Zahlavi3"/>
                      <w:jc w:val="center"/>
                    </w:pPr>
                  </w:p>
                  <w:p w:rsidR="00EB7BDD" w:rsidRDefault="00A63755">
                    <w:pPr>
                      <w:pStyle w:val="Zahlavi3"/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95300" cy="514350"/>
                          <wp:effectExtent l="0" t="0" r="0" b="0"/>
                          <wp:docPr id="11" name="obrázek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51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B7BDD" w:rsidRDefault="00EB7BDD"/>
                  <w:p w:rsidR="00EB7BDD" w:rsidRDefault="00EB7BDD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8752" behindDoc="0" locked="0" layoutInCell="0" allowOverlap="1">
              <wp:simplePos x="0" y="0"/>
              <wp:positionH relativeFrom="page">
                <wp:posOffset>180340</wp:posOffset>
              </wp:positionH>
              <wp:positionV relativeFrom="page">
                <wp:posOffset>3600449</wp:posOffset>
              </wp:positionV>
              <wp:extent cx="215900" cy="0"/>
              <wp:effectExtent l="0" t="0" r="12700" b="1905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1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" o:allowincell="f" strokecolor="#1d1d1b" strokeweight=".5pt">
              <w10:wrap anchorx="page" anchory="pag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9776" behindDoc="0" locked="0" layoutInCell="0" allowOverlap="1">
              <wp:simplePos x="0" y="0"/>
              <wp:positionH relativeFrom="page">
                <wp:posOffset>180340</wp:posOffset>
              </wp:positionH>
              <wp:positionV relativeFrom="page">
                <wp:posOffset>7200899</wp:posOffset>
              </wp:positionV>
              <wp:extent cx="215900" cy="0"/>
              <wp:effectExtent l="0" t="0" r="12700" b="1905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2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" o:allowincell="f" strokecolor="#1d1d1b" strokeweight=".5pt">
              <w10:wrap anchorx="page" anchory="page"/>
            </v:lin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0800" behindDoc="0" locked="0" layoutInCell="0" allowOverlap="1">
              <wp:simplePos x="0" y="0"/>
              <wp:positionH relativeFrom="page">
                <wp:posOffset>252095</wp:posOffset>
              </wp:positionH>
              <wp:positionV relativeFrom="page">
                <wp:posOffset>5346699</wp:posOffset>
              </wp:positionV>
              <wp:extent cx="144145" cy="0"/>
              <wp:effectExtent l="0" t="0" r="27305" b="1905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" o:allowincell="f" strokecolor="#1d1d1b" strokeweight=".5pt">
              <w10:wrap anchorx="page" anchory="page"/>
            </v:line>
          </w:pict>
        </mc:Fallback>
      </mc:AlternateContent>
    </w:r>
    <w:r w:rsidR="00A351C8">
      <w:rPr>
        <w:noProof/>
        <w:sz w:val="20"/>
      </w:rPr>
      <w:drawing>
        <wp:anchor distT="0" distB="0" distL="114300" distR="114300" simplePos="0" relativeHeight="251661824" behindDoc="1" locked="0" layoutInCell="0" allowOverlap="1">
          <wp:simplePos x="0" y="0"/>
          <wp:positionH relativeFrom="page">
            <wp:posOffset>306070</wp:posOffset>
          </wp:positionH>
          <wp:positionV relativeFrom="page">
            <wp:posOffset>349885</wp:posOffset>
          </wp:positionV>
          <wp:extent cx="1352550" cy="962025"/>
          <wp:effectExtent l="0" t="0" r="0" b="9525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1095"/>
    <w:multiLevelType w:val="hybridMultilevel"/>
    <w:tmpl w:val="BBE85B1C"/>
    <w:lvl w:ilvl="0" w:tplc="F006C2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7553FB0"/>
    <w:multiLevelType w:val="hybridMultilevel"/>
    <w:tmpl w:val="F72E3E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545EF"/>
    <w:multiLevelType w:val="hybridMultilevel"/>
    <w:tmpl w:val="D36681F2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E525E1"/>
    <w:multiLevelType w:val="hybridMultilevel"/>
    <w:tmpl w:val="81B43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EA6FAF"/>
    <w:multiLevelType w:val="hybridMultilevel"/>
    <w:tmpl w:val="8E2E14D6"/>
    <w:lvl w:ilvl="0" w:tplc="5B8A34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F846BD"/>
    <w:multiLevelType w:val="hybridMultilevel"/>
    <w:tmpl w:val="167842EA"/>
    <w:lvl w:ilvl="0" w:tplc="AE184F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41910"/>
    <w:multiLevelType w:val="singleLevel"/>
    <w:tmpl w:val="FCAAA288"/>
    <w:lvl w:ilvl="0">
      <w:start w:val="1"/>
      <w:numFmt w:val="decimal"/>
      <w:lvlText w:val="%1."/>
      <w:legacy w:legacy="1" w:legacySpace="0" w:legacyIndent="480"/>
      <w:lvlJc w:val="left"/>
      <w:rPr>
        <w:rFonts w:ascii="Arial" w:hAnsi="Arial" w:cs="Arial" w:hint="default"/>
      </w:rPr>
    </w:lvl>
  </w:abstractNum>
  <w:abstractNum w:abstractNumId="7">
    <w:nsid w:val="447B6040"/>
    <w:multiLevelType w:val="hybridMultilevel"/>
    <w:tmpl w:val="31FE35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67735"/>
    <w:multiLevelType w:val="hybridMultilevel"/>
    <w:tmpl w:val="9398C0B0"/>
    <w:lvl w:ilvl="0" w:tplc="012439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0F10BA"/>
    <w:multiLevelType w:val="hybridMultilevel"/>
    <w:tmpl w:val="B114C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E5A80"/>
    <w:multiLevelType w:val="hybridMultilevel"/>
    <w:tmpl w:val="FC22424A"/>
    <w:lvl w:ilvl="0" w:tplc="4ACA7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30A122E"/>
    <w:multiLevelType w:val="hybridMultilevel"/>
    <w:tmpl w:val="562403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373907"/>
    <w:multiLevelType w:val="hybridMultilevel"/>
    <w:tmpl w:val="F38E599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A5284"/>
    <w:multiLevelType w:val="hybridMultilevel"/>
    <w:tmpl w:val="BF7475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EE0C5F"/>
    <w:multiLevelType w:val="hybridMultilevel"/>
    <w:tmpl w:val="47AE705C"/>
    <w:lvl w:ilvl="0" w:tplc="355095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9"/>
  </w:num>
  <w:num w:numId="5">
    <w:abstractNumId w:val="10"/>
  </w:num>
  <w:num w:numId="6">
    <w:abstractNumId w:val="3"/>
  </w:num>
  <w:num w:numId="7">
    <w:abstractNumId w:val="8"/>
  </w:num>
  <w:num w:numId="8">
    <w:abstractNumId w:val="14"/>
  </w:num>
  <w:num w:numId="9">
    <w:abstractNumId w:val="12"/>
  </w:num>
  <w:num w:numId="10">
    <w:abstractNumId w:val="13"/>
  </w:num>
  <w:num w:numId="11">
    <w:abstractNumId w:val="1"/>
  </w:num>
  <w:num w:numId="12">
    <w:abstractNumId w:val="7"/>
  </w:num>
  <w:num w:numId="13">
    <w:abstractNumId w:val="2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B3"/>
    <w:rsid w:val="00015402"/>
    <w:rsid w:val="000C3A26"/>
    <w:rsid w:val="000D6BC0"/>
    <w:rsid w:val="000E6311"/>
    <w:rsid w:val="0014489E"/>
    <w:rsid w:val="00154BFC"/>
    <w:rsid w:val="001822F3"/>
    <w:rsid w:val="00192AD6"/>
    <w:rsid w:val="001D6D81"/>
    <w:rsid w:val="00215494"/>
    <w:rsid w:val="00223B23"/>
    <w:rsid w:val="00240A00"/>
    <w:rsid w:val="002418B0"/>
    <w:rsid w:val="00294441"/>
    <w:rsid w:val="002B0944"/>
    <w:rsid w:val="002F582A"/>
    <w:rsid w:val="002F7B06"/>
    <w:rsid w:val="003201E3"/>
    <w:rsid w:val="00320D60"/>
    <w:rsid w:val="00325071"/>
    <w:rsid w:val="00340D05"/>
    <w:rsid w:val="003579F1"/>
    <w:rsid w:val="00392296"/>
    <w:rsid w:val="0039615B"/>
    <w:rsid w:val="003A3354"/>
    <w:rsid w:val="003A7717"/>
    <w:rsid w:val="003E7D37"/>
    <w:rsid w:val="003F719E"/>
    <w:rsid w:val="00400024"/>
    <w:rsid w:val="00400B5B"/>
    <w:rsid w:val="00413A09"/>
    <w:rsid w:val="00437764"/>
    <w:rsid w:val="00454996"/>
    <w:rsid w:val="00460F82"/>
    <w:rsid w:val="00472BB1"/>
    <w:rsid w:val="00474808"/>
    <w:rsid w:val="004A3108"/>
    <w:rsid w:val="004E4894"/>
    <w:rsid w:val="0056165E"/>
    <w:rsid w:val="005823B8"/>
    <w:rsid w:val="00586893"/>
    <w:rsid w:val="00590162"/>
    <w:rsid w:val="00594D53"/>
    <w:rsid w:val="005B2C65"/>
    <w:rsid w:val="005B47F1"/>
    <w:rsid w:val="005C19C9"/>
    <w:rsid w:val="005C41A5"/>
    <w:rsid w:val="005D24F5"/>
    <w:rsid w:val="005D46F2"/>
    <w:rsid w:val="005F402E"/>
    <w:rsid w:val="006168F3"/>
    <w:rsid w:val="00682AAD"/>
    <w:rsid w:val="00692778"/>
    <w:rsid w:val="006A1063"/>
    <w:rsid w:val="006B37F4"/>
    <w:rsid w:val="006C4BF3"/>
    <w:rsid w:val="006D1728"/>
    <w:rsid w:val="00736C30"/>
    <w:rsid w:val="00750DF9"/>
    <w:rsid w:val="00764F26"/>
    <w:rsid w:val="007837D8"/>
    <w:rsid w:val="007950AE"/>
    <w:rsid w:val="007B216C"/>
    <w:rsid w:val="007E7F63"/>
    <w:rsid w:val="007E7F97"/>
    <w:rsid w:val="00807341"/>
    <w:rsid w:val="00811B25"/>
    <w:rsid w:val="00840165"/>
    <w:rsid w:val="008422A7"/>
    <w:rsid w:val="008676A7"/>
    <w:rsid w:val="00872735"/>
    <w:rsid w:val="008A4082"/>
    <w:rsid w:val="009448B8"/>
    <w:rsid w:val="0094787B"/>
    <w:rsid w:val="00960380"/>
    <w:rsid w:val="00973285"/>
    <w:rsid w:val="00973569"/>
    <w:rsid w:val="00983CE1"/>
    <w:rsid w:val="009A2BA8"/>
    <w:rsid w:val="009B4F7B"/>
    <w:rsid w:val="009D3F77"/>
    <w:rsid w:val="009E1DB3"/>
    <w:rsid w:val="009F6D99"/>
    <w:rsid w:val="00A06B38"/>
    <w:rsid w:val="00A07006"/>
    <w:rsid w:val="00A141FB"/>
    <w:rsid w:val="00A164A7"/>
    <w:rsid w:val="00A351C8"/>
    <w:rsid w:val="00A445FF"/>
    <w:rsid w:val="00A63755"/>
    <w:rsid w:val="00A66EE4"/>
    <w:rsid w:val="00A7161A"/>
    <w:rsid w:val="00A72ACF"/>
    <w:rsid w:val="00A93E02"/>
    <w:rsid w:val="00AA1D20"/>
    <w:rsid w:val="00AC0948"/>
    <w:rsid w:val="00B14F5D"/>
    <w:rsid w:val="00B46725"/>
    <w:rsid w:val="00B56FD4"/>
    <w:rsid w:val="00B627D2"/>
    <w:rsid w:val="00B82C5F"/>
    <w:rsid w:val="00B93EB3"/>
    <w:rsid w:val="00B9606E"/>
    <w:rsid w:val="00BD5419"/>
    <w:rsid w:val="00BE789D"/>
    <w:rsid w:val="00BE7C69"/>
    <w:rsid w:val="00BE7D5D"/>
    <w:rsid w:val="00C16C42"/>
    <w:rsid w:val="00C32287"/>
    <w:rsid w:val="00C5367C"/>
    <w:rsid w:val="00C878BE"/>
    <w:rsid w:val="00CE28B9"/>
    <w:rsid w:val="00D1760F"/>
    <w:rsid w:val="00D22282"/>
    <w:rsid w:val="00D234E8"/>
    <w:rsid w:val="00D31063"/>
    <w:rsid w:val="00D31888"/>
    <w:rsid w:val="00D41755"/>
    <w:rsid w:val="00D46A77"/>
    <w:rsid w:val="00D54A1C"/>
    <w:rsid w:val="00DA175A"/>
    <w:rsid w:val="00DA1FF2"/>
    <w:rsid w:val="00DC1202"/>
    <w:rsid w:val="00DE293C"/>
    <w:rsid w:val="00E1004A"/>
    <w:rsid w:val="00E8189E"/>
    <w:rsid w:val="00E91141"/>
    <w:rsid w:val="00EA1671"/>
    <w:rsid w:val="00EA17A6"/>
    <w:rsid w:val="00EB7BDD"/>
    <w:rsid w:val="00ED1EF2"/>
    <w:rsid w:val="00EF03EE"/>
    <w:rsid w:val="00EF1324"/>
    <w:rsid w:val="00EF1F43"/>
    <w:rsid w:val="00EF7ECC"/>
    <w:rsid w:val="00F018C8"/>
    <w:rsid w:val="00F035FE"/>
    <w:rsid w:val="00F32D21"/>
    <w:rsid w:val="00F56B57"/>
    <w:rsid w:val="00F92207"/>
    <w:rsid w:val="00F9684C"/>
    <w:rsid w:val="00FA4535"/>
    <w:rsid w:val="00FF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qFormat/>
    <w:pPr>
      <w:ind w:left="357"/>
      <w:jc w:val="both"/>
      <w:outlineLvl w:val="0"/>
    </w:pPr>
    <w:rPr>
      <w:rFonts w:ascii="Times New Roman" w:hAnsi="Times New Roman"/>
      <w:b/>
      <w:sz w:val="24"/>
    </w:rPr>
  </w:style>
  <w:style w:type="paragraph" w:styleId="Nadpis2">
    <w:name w:val="heading 2"/>
    <w:basedOn w:val="Normln"/>
    <w:next w:val="Normln"/>
    <w:qFormat/>
    <w:pPr>
      <w:jc w:val="both"/>
      <w:outlineLvl w:val="1"/>
    </w:pPr>
    <w:rPr>
      <w:rFonts w:ascii="Times New Roman" w:hAnsi="Times New Roman"/>
      <w:b/>
      <w:sz w:val="24"/>
    </w:rPr>
  </w:style>
  <w:style w:type="paragraph" w:styleId="Nadpis3">
    <w:name w:val="heading 3"/>
    <w:basedOn w:val="Normln"/>
    <w:next w:val="Normln"/>
    <w:qFormat/>
    <w:pPr>
      <w:outlineLvl w:val="2"/>
    </w:pPr>
    <w:rPr>
      <w:rFonts w:ascii="Times New Roman" w:hAnsi="Times New Roman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rsid w:val="00B93EB3"/>
    <w:rPr>
      <w:rFonts w:ascii="Arial" w:hAnsi="Arial"/>
      <w:caps/>
      <w:sz w:val="18"/>
    </w:rPr>
  </w:style>
  <w:style w:type="paragraph" w:styleId="Zhlav">
    <w:name w:val="header"/>
    <w:basedOn w:val="Normln"/>
    <w:next w:val="Normln"/>
    <w:link w:val="ZhlavChar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paragraph" w:styleId="Odstavecseseznamem">
    <w:name w:val="List Paragraph"/>
    <w:basedOn w:val="Normln"/>
    <w:uiPriority w:val="34"/>
    <w:qFormat/>
    <w:pPr>
      <w:spacing w:line="360" w:lineRule="atLeast"/>
      <w:ind w:left="72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Zahlavi3">
    <w:name w:val="Zahlavi_3"/>
    <w:basedOn w:val="Zhlav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pPr>
      <w:spacing w:before="0"/>
    </w:pPr>
    <w:rPr>
      <w:caps w:val="0"/>
    </w:rPr>
  </w:style>
  <w:style w:type="paragraph" w:customStyle="1" w:styleId="Zahlavi4">
    <w:name w:val="Zahlavi_4"/>
    <w:basedOn w:val="Zhlav"/>
    <w:pPr>
      <w:spacing w:before="0"/>
    </w:pPr>
  </w:style>
  <w:style w:type="paragraph" w:styleId="Nzev">
    <w:name w:val="Title"/>
    <w:basedOn w:val="Normln"/>
    <w:qFormat/>
    <w:pPr>
      <w:jc w:val="center"/>
    </w:pPr>
    <w:rPr>
      <w:rFonts w:ascii="Times New Roman" w:hAnsi="Times New Roman"/>
      <w:sz w:val="28"/>
    </w:rPr>
  </w:style>
  <w:style w:type="paragraph" w:styleId="Zkladntext">
    <w:name w:val="Body Text"/>
    <w:basedOn w:val="Normln"/>
    <w:pPr>
      <w:jc w:val="both"/>
    </w:pPr>
    <w:rPr>
      <w:rFonts w:ascii="Times New Roman" w:hAnsi="Times New Roman"/>
      <w:sz w:val="24"/>
    </w:rPr>
  </w:style>
  <w:style w:type="paragraph" w:customStyle="1" w:styleId="Zkladntext21">
    <w:name w:val="Základní text 21"/>
    <w:basedOn w:val="Normln"/>
    <w:pPr>
      <w:jc w:val="both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E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93EB3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45499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54996"/>
    <w:rPr>
      <w:rFonts w:ascii="Arial" w:hAnsi="Arial"/>
      <w:sz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45499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54996"/>
    <w:rPr>
      <w:rFonts w:ascii="Arial" w:hAnsi="Arial"/>
      <w:sz w:val="16"/>
      <w:szCs w:val="16"/>
    </w:rPr>
  </w:style>
  <w:style w:type="character" w:customStyle="1" w:styleId="ZpatChar">
    <w:name w:val="Zápatí Char"/>
    <w:basedOn w:val="Standardnpsmoodstavce"/>
    <w:link w:val="Zpat"/>
    <w:rsid w:val="004E4894"/>
    <w:rPr>
      <w:rFonts w:ascii="Arial" w:hAnsi="Arial"/>
      <w:sz w:val="14"/>
    </w:rPr>
  </w:style>
  <w:style w:type="character" w:styleId="Hypertextovodkaz">
    <w:name w:val="Hyperlink"/>
    <w:basedOn w:val="Standardnpsmoodstavce"/>
    <w:uiPriority w:val="99"/>
    <w:unhideWhenUsed/>
    <w:rsid w:val="00872735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A17A6"/>
    <w:pPr>
      <w:widowControl/>
    </w:pPr>
    <w:rPr>
      <w:rFonts w:ascii="Consolas" w:eastAsiaTheme="minorHAnsi" w:hAnsi="Consolas" w:cs="Consolas"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A17A6"/>
    <w:rPr>
      <w:rFonts w:ascii="Consolas" w:eastAsiaTheme="minorHAnsi" w:hAnsi="Consolas" w:cs="Consolas"/>
    </w:rPr>
  </w:style>
  <w:style w:type="paragraph" w:styleId="Bezmezer">
    <w:name w:val="No Spacing"/>
    <w:uiPriority w:val="1"/>
    <w:qFormat/>
    <w:rsid w:val="007E7F63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</w:pPr>
    <w:rPr>
      <w:rFonts w:ascii="Arial" w:hAnsi="Arial"/>
      <w:sz w:val="22"/>
    </w:rPr>
  </w:style>
  <w:style w:type="paragraph" w:styleId="Nadpis1">
    <w:name w:val="heading 1"/>
    <w:basedOn w:val="Normln"/>
    <w:next w:val="Normln"/>
    <w:qFormat/>
    <w:pPr>
      <w:ind w:left="357"/>
      <w:jc w:val="both"/>
      <w:outlineLvl w:val="0"/>
    </w:pPr>
    <w:rPr>
      <w:rFonts w:ascii="Times New Roman" w:hAnsi="Times New Roman"/>
      <w:b/>
      <w:sz w:val="24"/>
    </w:rPr>
  </w:style>
  <w:style w:type="paragraph" w:styleId="Nadpis2">
    <w:name w:val="heading 2"/>
    <w:basedOn w:val="Normln"/>
    <w:next w:val="Normln"/>
    <w:qFormat/>
    <w:pPr>
      <w:jc w:val="both"/>
      <w:outlineLvl w:val="1"/>
    </w:pPr>
    <w:rPr>
      <w:rFonts w:ascii="Times New Roman" w:hAnsi="Times New Roman"/>
      <w:b/>
      <w:sz w:val="24"/>
    </w:rPr>
  </w:style>
  <w:style w:type="paragraph" w:styleId="Nadpis3">
    <w:name w:val="heading 3"/>
    <w:basedOn w:val="Normln"/>
    <w:next w:val="Normln"/>
    <w:qFormat/>
    <w:pPr>
      <w:outlineLvl w:val="2"/>
    </w:pPr>
    <w:rPr>
      <w:rFonts w:ascii="Times New Roman" w:hAnsi="Times New Roman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link w:val="Zhlav"/>
    <w:rsid w:val="00B93EB3"/>
    <w:rPr>
      <w:rFonts w:ascii="Arial" w:hAnsi="Arial"/>
      <w:caps/>
      <w:sz w:val="18"/>
    </w:rPr>
  </w:style>
  <w:style w:type="paragraph" w:styleId="Zhlav">
    <w:name w:val="header"/>
    <w:basedOn w:val="Normln"/>
    <w:next w:val="Normln"/>
    <w:link w:val="ZhlavChar"/>
    <w:pPr>
      <w:tabs>
        <w:tab w:val="center" w:pos="4536"/>
        <w:tab w:val="right" w:pos="9072"/>
      </w:tabs>
      <w:spacing w:before="300" w:line="220" w:lineRule="atLeast"/>
    </w:pPr>
    <w:rPr>
      <w:caps/>
      <w:sz w:val="18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  <w:spacing w:line="180" w:lineRule="atLeast"/>
      <w:ind w:left="6861"/>
    </w:pPr>
    <w:rPr>
      <w:sz w:val="14"/>
    </w:rPr>
  </w:style>
  <w:style w:type="paragraph" w:styleId="Odstavecseseznamem">
    <w:name w:val="List Paragraph"/>
    <w:basedOn w:val="Normln"/>
    <w:uiPriority w:val="34"/>
    <w:qFormat/>
    <w:pPr>
      <w:spacing w:line="360" w:lineRule="atLeast"/>
      <w:ind w:left="720"/>
      <w:jc w:val="both"/>
    </w:pPr>
    <w:rPr>
      <w:rFonts w:ascii="Times New Roman" w:hAnsi="Times New Roman"/>
      <w:sz w:val="24"/>
      <w:lang w:val="sk-SK" w:eastAsia="sk-SK"/>
    </w:rPr>
  </w:style>
  <w:style w:type="paragraph" w:customStyle="1" w:styleId="Zahlavi3">
    <w:name w:val="Zahlavi_3"/>
    <w:basedOn w:val="Zhlav"/>
    <w:pPr>
      <w:spacing w:before="0"/>
    </w:pPr>
    <w:rPr>
      <w:caps w:val="0"/>
      <w:sz w:val="14"/>
    </w:rPr>
  </w:style>
  <w:style w:type="paragraph" w:customStyle="1" w:styleId="Zahlavi2">
    <w:name w:val="Zahlavi_2"/>
    <w:basedOn w:val="Zhlav"/>
    <w:pPr>
      <w:spacing w:before="0"/>
    </w:pPr>
    <w:rPr>
      <w:caps w:val="0"/>
    </w:rPr>
  </w:style>
  <w:style w:type="paragraph" w:customStyle="1" w:styleId="Zahlavi4">
    <w:name w:val="Zahlavi_4"/>
    <w:basedOn w:val="Zhlav"/>
    <w:pPr>
      <w:spacing w:before="0"/>
    </w:pPr>
  </w:style>
  <w:style w:type="paragraph" w:styleId="Nzev">
    <w:name w:val="Title"/>
    <w:basedOn w:val="Normln"/>
    <w:qFormat/>
    <w:pPr>
      <w:jc w:val="center"/>
    </w:pPr>
    <w:rPr>
      <w:rFonts w:ascii="Times New Roman" w:hAnsi="Times New Roman"/>
      <w:sz w:val="28"/>
    </w:rPr>
  </w:style>
  <w:style w:type="paragraph" w:styleId="Zkladntext">
    <w:name w:val="Body Text"/>
    <w:basedOn w:val="Normln"/>
    <w:pPr>
      <w:jc w:val="both"/>
    </w:pPr>
    <w:rPr>
      <w:rFonts w:ascii="Times New Roman" w:hAnsi="Times New Roman"/>
      <w:sz w:val="24"/>
    </w:rPr>
  </w:style>
  <w:style w:type="paragraph" w:customStyle="1" w:styleId="Zkladntext21">
    <w:name w:val="Základní text 21"/>
    <w:basedOn w:val="Normln"/>
    <w:pPr>
      <w:jc w:val="both"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93E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93EB3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45499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54996"/>
    <w:rPr>
      <w:rFonts w:ascii="Arial" w:hAnsi="Arial"/>
      <w:sz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45499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454996"/>
    <w:rPr>
      <w:rFonts w:ascii="Arial" w:hAnsi="Arial"/>
      <w:sz w:val="16"/>
      <w:szCs w:val="16"/>
    </w:rPr>
  </w:style>
  <w:style w:type="character" w:customStyle="1" w:styleId="ZpatChar">
    <w:name w:val="Zápatí Char"/>
    <w:basedOn w:val="Standardnpsmoodstavce"/>
    <w:link w:val="Zpat"/>
    <w:rsid w:val="004E4894"/>
    <w:rPr>
      <w:rFonts w:ascii="Arial" w:hAnsi="Arial"/>
      <w:sz w:val="14"/>
    </w:rPr>
  </w:style>
  <w:style w:type="character" w:styleId="Hypertextovodkaz">
    <w:name w:val="Hyperlink"/>
    <w:basedOn w:val="Standardnpsmoodstavce"/>
    <w:uiPriority w:val="99"/>
    <w:unhideWhenUsed/>
    <w:rsid w:val="00872735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EA17A6"/>
    <w:pPr>
      <w:widowControl/>
    </w:pPr>
    <w:rPr>
      <w:rFonts w:ascii="Consolas" w:eastAsiaTheme="minorHAnsi" w:hAnsi="Consolas" w:cs="Consolas"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EA17A6"/>
    <w:rPr>
      <w:rFonts w:ascii="Consolas" w:eastAsiaTheme="minorHAnsi" w:hAnsi="Consolas" w:cs="Consolas"/>
    </w:rPr>
  </w:style>
  <w:style w:type="paragraph" w:styleId="Bezmezer">
    <w:name w:val="No Spacing"/>
    <w:uiPriority w:val="1"/>
    <w:qFormat/>
    <w:rsid w:val="007E7F6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kinful@mvcr.cz" TargetMode="External"/><Relationship Id="rId2" Type="http://schemas.openxmlformats.org/officeDocument/2006/relationships/hyperlink" Target="mailto:ekinful@mvcr.cz" TargetMode="External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kinful@mvcr.cz" TargetMode="External"/><Relationship Id="rId2" Type="http://schemas.openxmlformats.org/officeDocument/2006/relationships/hyperlink" Target="mailto:ekinful@mvcr.cz" TargetMode="External"/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ekinful@mvcr.cz" TargetMode="External"/><Relationship Id="rId2" Type="http://schemas.openxmlformats.org/officeDocument/2006/relationships/hyperlink" Target="mailto:ekinful@mvcr.cz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3BE0210B0847E4A51C5D4B7B2CFD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BD1AEE-7C37-472F-A339-FECF5D2F1A4A}"/>
      </w:docPartPr>
      <w:docPartBody>
        <w:p w:rsidR="00000000" w:rsidRDefault="001E6438" w:rsidP="001E6438">
          <w:pPr>
            <w:pStyle w:val="333BE0210B0847E4A51C5D4B7B2CFD84"/>
          </w:pPr>
          <w:r w:rsidRPr="009C18DD">
            <w:rPr>
              <w:rStyle w:val="Zstupntext"/>
              <w:i/>
            </w:rPr>
            <w:t>V případě spolufinancování z prostředků EU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438"/>
    <w:rsid w:val="001E6438"/>
    <w:rsid w:val="00BE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E6438"/>
  </w:style>
  <w:style w:type="paragraph" w:customStyle="1" w:styleId="333BE0210B0847E4A51C5D4B7B2CFD84">
    <w:name w:val="333BE0210B0847E4A51C5D4B7B2CFD84"/>
    <w:rsid w:val="001E64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E6438"/>
  </w:style>
  <w:style w:type="paragraph" w:customStyle="1" w:styleId="333BE0210B0847E4A51C5D4B7B2CFD84">
    <w:name w:val="333BE0210B0847E4A51C5D4B7B2CFD84"/>
    <w:rsid w:val="001E64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897BD-24CD-4AFB-8387-D74AAE863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1286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Jeřábek</dc:creator>
  <cp:lastModifiedBy>Milan Babičík</cp:lastModifiedBy>
  <cp:revision>5</cp:revision>
  <cp:lastPrinted>2014-08-06T08:15:00Z</cp:lastPrinted>
  <dcterms:created xsi:type="dcterms:W3CDTF">2014-08-05T11:28:00Z</dcterms:created>
  <dcterms:modified xsi:type="dcterms:W3CDTF">2014-08-06T08:31:00Z</dcterms:modified>
</cp:coreProperties>
</file>