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8"/>
        <w:gridCol w:w="415"/>
        <w:gridCol w:w="415"/>
        <w:gridCol w:w="415"/>
        <w:gridCol w:w="415"/>
        <w:gridCol w:w="415"/>
        <w:gridCol w:w="475"/>
        <w:gridCol w:w="841"/>
        <w:gridCol w:w="1010"/>
        <w:gridCol w:w="568"/>
        <w:gridCol w:w="415"/>
      </w:tblGrid>
      <w:tr w:rsidR="00193EB5" w:rsidRPr="00AA072B" w:rsidTr="004E7D8D">
        <w:trPr>
          <w:trHeight w:val="30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 xml:space="preserve">Počty zaevidovaných osob s realizací správního vyhoštění 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Období: 1. 1. 2017 - 31. 12. 2017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Zdroj: Cizinecký informační systém</w:t>
            </w:r>
          </w:p>
        </w:tc>
        <w:tc>
          <w:tcPr>
            <w:tcW w:w="29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DDEBF7" w:fill="DDEBF7"/>
            <w:vAlign w:val="center"/>
            <w:hideMark/>
          </w:tcPr>
          <w:p w:rsidR="00193EB5" w:rsidRPr="00AA072B" w:rsidRDefault="00193EB5" w:rsidP="004E7D8D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>způsob vyhoštění</w:t>
            </w:r>
          </w:p>
        </w:tc>
      </w:tr>
      <w:tr w:rsidR="00193EB5" w:rsidRPr="00AA072B" w:rsidTr="00193EB5">
        <w:trPr>
          <w:trHeight w:val="2730"/>
        </w:trPr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:rsidR="00193EB5" w:rsidRPr="00AA072B" w:rsidRDefault="00193EB5" w:rsidP="004E7D8D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>STP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textDirection w:val="btLr"/>
            <w:vAlign w:val="center"/>
            <w:hideMark/>
          </w:tcPr>
          <w:p w:rsidR="00193EB5" w:rsidRPr="00AA072B" w:rsidRDefault="00193EB5" w:rsidP="004E7D8D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>letecky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textDirection w:val="btLr"/>
            <w:vAlign w:val="center"/>
            <w:hideMark/>
          </w:tcPr>
          <w:p w:rsidR="00193EB5" w:rsidRPr="00AA072B" w:rsidRDefault="00193EB5" w:rsidP="004E7D8D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>letecky průvoz s eskortou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textDirection w:val="btLr"/>
            <w:vAlign w:val="center"/>
            <w:hideMark/>
          </w:tcPr>
          <w:p w:rsidR="00193EB5" w:rsidRPr="00AA072B" w:rsidRDefault="00193EB5" w:rsidP="004E7D8D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>letecky s eskortou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textDirection w:val="btLr"/>
            <w:vAlign w:val="center"/>
            <w:hideMark/>
          </w:tcPr>
          <w:p w:rsidR="00193EB5" w:rsidRPr="00AA072B" w:rsidRDefault="00193EB5" w:rsidP="004E7D8D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>letecky s IOM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textDirection w:val="btLr"/>
            <w:vAlign w:val="center"/>
            <w:hideMark/>
          </w:tcPr>
          <w:p w:rsidR="00193EB5" w:rsidRPr="00AA072B" w:rsidRDefault="00193EB5" w:rsidP="004E7D8D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>letecky s IOM bez zajištění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textDirection w:val="btLr"/>
            <w:vAlign w:val="center"/>
            <w:hideMark/>
          </w:tcPr>
          <w:p w:rsidR="00193EB5" w:rsidRPr="00AA072B" w:rsidRDefault="00193EB5" w:rsidP="004E7D8D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>letecky s MV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textDirection w:val="btLr"/>
            <w:vAlign w:val="center"/>
            <w:hideMark/>
          </w:tcPr>
          <w:p w:rsidR="00193EB5" w:rsidRPr="00AA072B" w:rsidRDefault="00193EB5" w:rsidP="004E7D8D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>letecky s MV bez zajištění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textDirection w:val="btLr"/>
            <w:vAlign w:val="center"/>
            <w:hideMark/>
          </w:tcPr>
          <w:p w:rsidR="00193EB5" w:rsidRPr="00AA072B" w:rsidRDefault="00193EB5" w:rsidP="004E7D8D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 xml:space="preserve">policejní průvoz </w:t>
            </w:r>
            <w:proofErr w:type="spellStart"/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>pozem.cestou</w:t>
            </w:r>
            <w:proofErr w:type="spellEnd"/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 xml:space="preserve"> dle </w:t>
            </w:r>
            <w:proofErr w:type="spellStart"/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>readmise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textDirection w:val="btLr"/>
            <w:vAlign w:val="center"/>
            <w:hideMark/>
          </w:tcPr>
          <w:p w:rsidR="00193EB5" w:rsidRPr="00AA072B" w:rsidRDefault="00193EB5" w:rsidP="004E7D8D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>policejní průvoz s eskortou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textDirection w:val="btLr"/>
            <w:vAlign w:val="center"/>
            <w:hideMark/>
          </w:tcPr>
          <w:p w:rsidR="00193EB5" w:rsidRPr="00AA072B" w:rsidRDefault="00193EB5" w:rsidP="004E7D8D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proofErr w:type="spellStart"/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>readmise</w:t>
            </w:r>
            <w:proofErr w:type="spellEnd"/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 xml:space="preserve"> pozemní cestou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Albánie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Alžírsko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Bangladéš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Bělorusko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Bosna a Hercegovina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Bulharsko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Čína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Demokratická republika Kongo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Gruzie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Indie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Kazachstán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Kosovo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Kyrgyzstán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Makedonie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Moldavsko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6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54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Mongolsko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Nigérie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Rumunsko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Rusko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Slovensko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Srbsko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Tádžikistán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Thajsko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Turecko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Ukrajina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24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257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Uzbekistán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193EB5">
        <w:trPr>
          <w:trHeight w:val="300"/>
        </w:trPr>
        <w:tc>
          <w:tcPr>
            <w:tcW w:w="2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Vietnam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</w:tbl>
    <w:p w:rsidR="00193EB5" w:rsidRDefault="00193EB5" w:rsidP="00193EB5">
      <w:pPr>
        <w:pStyle w:val="ZkladntextIMP"/>
        <w:spacing w:line="230" w:lineRule="auto"/>
        <w:jc w:val="both"/>
        <w:rPr>
          <w:rFonts w:ascii="Arial" w:hAnsi="Arial" w:cs="Arial"/>
          <w:sz w:val="22"/>
          <w:szCs w:val="22"/>
        </w:rPr>
      </w:pPr>
    </w:p>
    <w:p w:rsidR="00193EB5" w:rsidRDefault="00193EB5" w:rsidP="00193EB5">
      <w:pPr>
        <w:pStyle w:val="ZkladntextIMP"/>
        <w:spacing w:line="230" w:lineRule="auto"/>
        <w:jc w:val="both"/>
        <w:rPr>
          <w:rFonts w:ascii="Arial" w:hAnsi="Arial" w:cs="Arial"/>
          <w:sz w:val="22"/>
          <w:szCs w:val="22"/>
        </w:rPr>
      </w:pPr>
    </w:p>
    <w:p w:rsidR="00193EB5" w:rsidRDefault="00193EB5" w:rsidP="00193EB5">
      <w:pPr>
        <w:pStyle w:val="ZkladntextIMP"/>
        <w:spacing w:line="230" w:lineRule="auto"/>
        <w:jc w:val="both"/>
        <w:rPr>
          <w:rFonts w:ascii="Arial" w:hAnsi="Arial" w:cs="Arial"/>
          <w:sz w:val="22"/>
          <w:szCs w:val="22"/>
        </w:rPr>
      </w:pPr>
    </w:p>
    <w:p w:rsidR="00193EB5" w:rsidRDefault="00193EB5" w:rsidP="00193EB5">
      <w:pPr>
        <w:pStyle w:val="ZkladntextIMP"/>
        <w:spacing w:line="230" w:lineRule="auto"/>
        <w:jc w:val="both"/>
        <w:rPr>
          <w:rFonts w:ascii="Arial" w:hAnsi="Arial" w:cs="Arial"/>
          <w:sz w:val="22"/>
          <w:szCs w:val="22"/>
        </w:rPr>
      </w:pPr>
    </w:p>
    <w:p w:rsidR="00193EB5" w:rsidRDefault="00193EB5" w:rsidP="00193EB5">
      <w:pPr>
        <w:pStyle w:val="ZkladntextIMP"/>
        <w:spacing w:line="230" w:lineRule="auto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193EB5" w:rsidRDefault="00193EB5" w:rsidP="00193EB5">
      <w:pPr>
        <w:pStyle w:val="ZkladntextIMP"/>
        <w:spacing w:line="230" w:lineRule="auto"/>
        <w:jc w:val="both"/>
        <w:rPr>
          <w:rFonts w:ascii="Arial" w:hAnsi="Arial" w:cs="Arial"/>
          <w:sz w:val="22"/>
          <w:szCs w:val="22"/>
        </w:rPr>
      </w:pPr>
    </w:p>
    <w:p w:rsidR="00193EB5" w:rsidRDefault="00193EB5" w:rsidP="00193EB5">
      <w:pPr>
        <w:pStyle w:val="ZkladntextIMP"/>
        <w:spacing w:line="23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2"/>
        <w:gridCol w:w="415"/>
        <w:gridCol w:w="486"/>
        <w:gridCol w:w="415"/>
        <w:gridCol w:w="475"/>
        <w:gridCol w:w="415"/>
        <w:gridCol w:w="486"/>
        <w:gridCol w:w="1878"/>
      </w:tblGrid>
      <w:tr w:rsidR="00193EB5" w:rsidRPr="00AA072B" w:rsidTr="004E7D8D">
        <w:trPr>
          <w:trHeight w:val="30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lastRenderedPageBreak/>
              <w:t xml:space="preserve">Počty zaevidovaných osob s realizací správního vyhoštění 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Období: 1. 1. 2018 - 30.</w:t>
            </w:r>
            <w:r>
              <w:rPr>
                <w:rFonts w:ascii="Calibri" w:hAnsi="Calibri"/>
                <w:color w:val="000000"/>
                <w:szCs w:val="22"/>
              </w:rPr>
              <w:t xml:space="preserve"> </w:t>
            </w:r>
            <w:r w:rsidRPr="00AA072B">
              <w:rPr>
                <w:rFonts w:ascii="Calibri" w:hAnsi="Calibri"/>
                <w:color w:val="000000"/>
                <w:szCs w:val="22"/>
              </w:rPr>
              <w:t>9. 2018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Zdroj: Cizinecký informační systém</w:t>
            </w:r>
          </w:p>
        </w:tc>
        <w:tc>
          <w:tcPr>
            <w:tcW w:w="247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:rsidR="00193EB5" w:rsidRPr="00AA072B" w:rsidRDefault="00193EB5" w:rsidP="004E7D8D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>způsob vyhoštění</w:t>
            </w:r>
          </w:p>
        </w:tc>
      </w:tr>
      <w:tr w:rsidR="00193EB5" w:rsidRPr="00AA072B" w:rsidTr="004E7D8D">
        <w:trPr>
          <w:trHeight w:val="2730"/>
        </w:trPr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:rsidR="00193EB5" w:rsidRPr="00AA072B" w:rsidRDefault="00193EB5" w:rsidP="004E7D8D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>STP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textDirection w:val="btLr"/>
            <w:vAlign w:val="center"/>
            <w:hideMark/>
          </w:tcPr>
          <w:p w:rsidR="00193EB5" w:rsidRPr="00AA072B" w:rsidRDefault="00193EB5" w:rsidP="004E7D8D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>letecky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textDirection w:val="btLr"/>
            <w:vAlign w:val="center"/>
            <w:hideMark/>
          </w:tcPr>
          <w:p w:rsidR="00193EB5" w:rsidRPr="00AA072B" w:rsidRDefault="00193EB5" w:rsidP="004E7D8D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 xml:space="preserve">letecky </w:t>
            </w:r>
            <w:proofErr w:type="spellStart"/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>readmise</w:t>
            </w:r>
            <w:proofErr w:type="spellEnd"/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textDirection w:val="btLr"/>
            <w:vAlign w:val="center"/>
            <w:hideMark/>
          </w:tcPr>
          <w:p w:rsidR="00193EB5" w:rsidRPr="00AA072B" w:rsidRDefault="00193EB5" w:rsidP="004E7D8D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>letecky s IOM bez zajištění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textDirection w:val="btLr"/>
            <w:vAlign w:val="center"/>
            <w:hideMark/>
          </w:tcPr>
          <w:p w:rsidR="00193EB5" w:rsidRPr="00AA072B" w:rsidRDefault="00193EB5" w:rsidP="004E7D8D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>letecky s MV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textDirection w:val="btLr"/>
            <w:vAlign w:val="center"/>
            <w:hideMark/>
          </w:tcPr>
          <w:p w:rsidR="00193EB5" w:rsidRPr="00AA072B" w:rsidRDefault="00193EB5" w:rsidP="004E7D8D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>letecky s MV bez zajištění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textDirection w:val="btLr"/>
            <w:vAlign w:val="center"/>
            <w:hideMark/>
          </w:tcPr>
          <w:p w:rsidR="00193EB5" w:rsidRPr="00AA072B" w:rsidRDefault="00193EB5" w:rsidP="004E7D8D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 xml:space="preserve">policejní průvoz </w:t>
            </w:r>
            <w:proofErr w:type="spellStart"/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>pozem.cestou</w:t>
            </w:r>
            <w:proofErr w:type="spellEnd"/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 xml:space="preserve"> dle </w:t>
            </w:r>
            <w:proofErr w:type="spellStart"/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>readmise</w:t>
            </w:r>
            <w:proofErr w:type="spellEnd"/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textDirection w:val="btLr"/>
            <w:vAlign w:val="center"/>
            <w:hideMark/>
          </w:tcPr>
          <w:p w:rsidR="00193EB5" w:rsidRPr="00AA072B" w:rsidRDefault="00193EB5" w:rsidP="004E7D8D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proofErr w:type="spellStart"/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>readmise</w:t>
            </w:r>
            <w:proofErr w:type="spellEnd"/>
            <w:r w:rsidRPr="00AA072B">
              <w:rPr>
                <w:rFonts w:ascii="Calibri" w:hAnsi="Calibri"/>
                <w:b/>
                <w:bCs/>
                <w:color w:val="000000"/>
                <w:szCs w:val="22"/>
              </w:rPr>
              <w:t xml:space="preserve"> letecky s eskortou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Albánie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Alžírsko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Argentina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Arménie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Bělorusko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Brazílie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Bulharsko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Čína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Filipíny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Gruzie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Kamerun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Kanada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Kazachstán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Kyrgyzstán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Makedonie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Malajsie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Moldavsko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56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Mongolsko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Nigérie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Rusko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Srbsko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Turecko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Ukrajina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162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7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Uzbekistán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11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25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193EB5" w:rsidRPr="00AA072B" w:rsidTr="004E7D8D">
        <w:trPr>
          <w:trHeight w:val="300"/>
        </w:trPr>
        <w:tc>
          <w:tcPr>
            <w:tcW w:w="2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Vietnam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B5" w:rsidRPr="00AA072B" w:rsidRDefault="00193EB5" w:rsidP="004E7D8D">
            <w:pPr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AA072B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</w:tbl>
    <w:p w:rsidR="00193EB5" w:rsidRDefault="00193EB5" w:rsidP="00193EB5">
      <w:pPr>
        <w:pStyle w:val="ZkladntextIMP"/>
        <w:spacing w:line="230" w:lineRule="auto"/>
        <w:jc w:val="both"/>
        <w:rPr>
          <w:rFonts w:ascii="Arial" w:hAnsi="Arial" w:cs="Arial"/>
          <w:sz w:val="22"/>
          <w:szCs w:val="22"/>
        </w:rPr>
      </w:pPr>
    </w:p>
    <w:p w:rsidR="00807D5E" w:rsidRDefault="00807D5E"/>
    <w:sectPr w:rsidR="00807D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CD4"/>
    <w:rsid w:val="00193EB5"/>
    <w:rsid w:val="00807D5E"/>
    <w:rsid w:val="008F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E9112"/>
  <w15:chartTrackingRefBased/>
  <w15:docId w15:val="{7655DB3A-4A07-4B64-90B1-33DFCE82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93EB5"/>
    <w:pPr>
      <w:spacing w:after="0" w:line="260" w:lineRule="atLeast"/>
    </w:pPr>
    <w:rPr>
      <w:rFonts w:ascii="Arial" w:eastAsia="Times New Roman" w:hAnsi="Arial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IMP">
    <w:name w:val="Základní text_IMP"/>
    <w:basedOn w:val="Normln"/>
    <w:rsid w:val="00193EB5"/>
    <w:pPr>
      <w:suppressAutoHyphens/>
      <w:overflowPunct w:val="0"/>
      <w:autoSpaceDE w:val="0"/>
      <w:autoSpaceDN w:val="0"/>
      <w:adjustRightInd w:val="0"/>
      <w:spacing w:line="276" w:lineRule="auto"/>
      <w:textAlignment w:val="baseline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1851</Characters>
  <Application>Microsoft Office Word</Application>
  <DocSecurity>0</DocSecurity>
  <Lines>15</Lines>
  <Paragraphs>4</Paragraphs>
  <ScaleCrop>false</ScaleCrop>
  <Company>Policie ČR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POSPÍŠIL KAMINSKÁ Jindřiška</dc:creator>
  <cp:keywords/>
  <dc:description/>
  <cp:lastModifiedBy>POSPÍŠIL KAMINSKÁ Jindřiška</cp:lastModifiedBy>
  <cp:revision>2</cp:revision>
  <dcterms:created xsi:type="dcterms:W3CDTF">2018-10-23T12:56:00Z</dcterms:created>
  <dcterms:modified xsi:type="dcterms:W3CDTF">2018-10-23T12:57:00Z</dcterms:modified>
</cp:coreProperties>
</file>