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1B" w:rsidRPr="0068231B" w:rsidRDefault="0068231B" w:rsidP="0068231B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W w:w="108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3840"/>
        <w:gridCol w:w="279"/>
        <w:gridCol w:w="498"/>
        <w:gridCol w:w="498"/>
        <w:gridCol w:w="497"/>
        <w:gridCol w:w="278"/>
        <w:gridCol w:w="497"/>
        <w:gridCol w:w="278"/>
        <w:gridCol w:w="278"/>
        <w:gridCol w:w="497"/>
        <w:gridCol w:w="900"/>
        <w:gridCol w:w="960"/>
      </w:tblGrid>
      <w:tr w:rsidR="00941C18" w:rsidRPr="00EC6F60" w:rsidTr="00072509">
        <w:trPr>
          <w:trHeight w:val="315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0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Platová třída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1C18" w:rsidRPr="00EC6F60" w:rsidTr="00072509">
        <w:trPr>
          <w:trHeight w:val="315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Hodnost</w:t>
            </w:r>
          </w:p>
        </w:tc>
        <w:tc>
          <w:tcPr>
            <w:tcW w:w="3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Funkce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5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7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8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9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Celkem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kpt.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vrchní komisař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npor.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komisař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vedoucí oddělení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zástupce vedoucího oddělení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nprap.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komisař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vrchní inspektor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vrchní referent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nstržm.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asistent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inspektor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vrchní asistent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plk.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náměstek ředitele krajského ředitelství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por.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komisař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vrchní inspektor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pplk.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rada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pprap.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asistent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inspektor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vrchní asistent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vrchní referent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prap.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inspektor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vrchní asistent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stržm.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asistent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00"/>
        </w:trPr>
        <w:tc>
          <w:tcPr>
            <w:tcW w:w="152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vrchní referent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941C18" w:rsidRPr="00EC6F60" w:rsidTr="00072509">
        <w:trPr>
          <w:trHeight w:val="315"/>
        </w:trPr>
        <w:tc>
          <w:tcPr>
            <w:tcW w:w="53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rPr>
                <w:rFonts w:ascii="Calibri" w:hAnsi="Calibri"/>
                <w:b/>
                <w:bCs/>
                <w:color w:val="000000"/>
              </w:rPr>
            </w:pPr>
            <w:r w:rsidRPr="00EC6F60">
              <w:rPr>
                <w:rFonts w:ascii="Calibri" w:hAnsi="Calibri"/>
                <w:b/>
                <w:bCs/>
                <w:color w:val="000000"/>
              </w:rPr>
              <w:t>Celkem</w:t>
            </w:r>
          </w:p>
        </w:tc>
        <w:tc>
          <w:tcPr>
            <w:tcW w:w="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27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  <w:r w:rsidRPr="00EC6F60">
              <w:rPr>
                <w:rFonts w:ascii="Calibri" w:hAnsi="Calibri"/>
                <w:color w:val="000000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41C18" w:rsidRPr="00EC6F60" w:rsidRDefault="00941C18" w:rsidP="00072509">
            <w:pPr>
              <w:spacing w:line="240" w:lineRule="auto"/>
              <w:jc w:val="right"/>
              <w:rPr>
                <w:rFonts w:ascii="Calibri" w:hAnsi="Calibri"/>
                <w:color w:val="000000"/>
              </w:rPr>
            </w:pPr>
          </w:p>
        </w:tc>
      </w:tr>
    </w:tbl>
    <w:p w:rsidR="0068231B" w:rsidRDefault="0068231B" w:rsidP="00E250A0">
      <w:pPr>
        <w:rPr>
          <w:rFonts w:ascii="Arial" w:hAnsi="Arial" w:cs="Arial"/>
          <w:sz w:val="24"/>
          <w:szCs w:val="24"/>
        </w:rPr>
      </w:pPr>
    </w:p>
    <w:p w:rsidR="00E250A0" w:rsidRDefault="00E250A0" w:rsidP="00E250A0"/>
    <w:sectPr w:rsidR="00E25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F3224"/>
    <w:multiLevelType w:val="hybridMultilevel"/>
    <w:tmpl w:val="D5604088"/>
    <w:lvl w:ilvl="0" w:tplc="1F92ADF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FC72CD"/>
    <w:multiLevelType w:val="hybridMultilevel"/>
    <w:tmpl w:val="BFD867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1B"/>
    <w:rsid w:val="00070F3E"/>
    <w:rsid w:val="00482679"/>
    <w:rsid w:val="005157B1"/>
    <w:rsid w:val="005A643D"/>
    <w:rsid w:val="0068231B"/>
    <w:rsid w:val="00877BD2"/>
    <w:rsid w:val="00941C18"/>
    <w:rsid w:val="00AE5D14"/>
    <w:rsid w:val="00B44D3D"/>
    <w:rsid w:val="00E2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161B2"/>
  <w15:chartTrackingRefBased/>
  <w15:docId w15:val="{091677DF-A6CA-4758-ABFA-8BD94C9F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2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 David 690458</dc:creator>
  <cp:keywords/>
  <dc:description/>
  <cp:lastModifiedBy>Internet</cp:lastModifiedBy>
  <cp:revision>4</cp:revision>
  <dcterms:created xsi:type="dcterms:W3CDTF">2017-03-28T11:27:00Z</dcterms:created>
  <dcterms:modified xsi:type="dcterms:W3CDTF">2017-03-28T13:00:00Z</dcterms:modified>
</cp:coreProperties>
</file>