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95043" w14:textId="413EF23F" w:rsidR="00920987" w:rsidRDefault="00920987" w:rsidP="00920987">
      <w:pPr>
        <w:pStyle w:val="Standard"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920987">
        <w:rPr>
          <w:rFonts w:ascii="Arial" w:hAnsi="Arial" w:cs="Arial"/>
          <w:sz w:val="22"/>
          <w:szCs w:val="22"/>
        </w:rPr>
        <w:t>PCR01ETRpo144829348</w:t>
      </w:r>
    </w:p>
    <w:p w14:paraId="58DFE008" w14:textId="380E9224" w:rsidR="00BB0572" w:rsidRPr="00C23413" w:rsidRDefault="001A0E76" w:rsidP="00C23413">
      <w:pPr>
        <w:pStyle w:val="Standard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Příloha k </w:t>
      </w:r>
      <w:r w:rsidR="00920987">
        <w:rPr>
          <w:rFonts w:ascii="Arial" w:hAnsi="Arial" w:cs="Arial"/>
          <w:sz w:val="22"/>
          <w:szCs w:val="22"/>
        </w:rPr>
        <w:t>č</w:t>
      </w:r>
      <w:r w:rsidR="00C23413" w:rsidRPr="00C23413">
        <w:rPr>
          <w:rFonts w:ascii="Arial" w:hAnsi="Arial" w:cs="Arial"/>
          <w:sz w:val="22"/>
          <w:szCs w:val="22"/>
        </w:rPr>
        <w:t>.j.</w:t>
      </w:r>
      <w:r w:rsidR="00920987">
        <w:rPr>
          <w:rFonts w:ascii="Arial" w:hAnsi="Arial" w:cs="Arial"/>
          <w:sz w:val="22"/>
          <w:szCs w:val="22"/>
        </w:rPr>
        <w:t>:</w:t>
      </w:r>
      <w:r w:rsidR="00C23413" w:rsidRPr="00C23413">
        <w:rPr>
          <w:rFonts w:ascii="Arial" w:hAnsi="Arial" w:cs="Arial"/>
          <w:sz w:val="22"/>
          <w:szCs w:val="22"/>
        </w:rPr>
        <w:t>KRPS-</w:t>
      </w:r>
      <w:r w:rsidR="00920987">
        <w:rPr>
          <w:rFonts w:ascii="Arial" w:hAnsi="Arial" w:cs="Arial"/>
          <w:sz w:val="22"/>
          <w:szCs w:val="22"/>
        </w:rPr>
        <w:t>89803-2</w:t>
      </w:r>
      <w:r w:rsidR="00C23413" w:rsidRPr="00C23413">
        <w:rPr>
          <w:rFonts w:ascii="Arial" w:hAnsi="Arial" w:cs="Arial"/>
          <w:sz w:val="22"/>
          <w:szCs w:val="22"/>
        </w:rPr>
        <w:t xml:space="preserve"> /ČJ-202</w:t>
      </w:r>
      <w:r w:rsidR="00920987">
        <w:rPr>
          <w:rFonts w:ascii="Arial" w:hAnsi="Arial" w:cs="Arial"/>
          <w:sz w:val="22"/>
          <w:szCs w:val="22"/>
        </w:rPr>
        <w:t>4</w:t>
      </w:r>
      <w:r w:rsidR="00C23413" w:rsidRPr="00C23413">
        <w:rPr>
          <w:rFonts w:ascii="Arial" w:hAnsi="Arial" w:cs="Arial"/>
          <w:sz w:val="22"/>
          <w:szCs w:val="22"/>
        </w:rPr>
        <w:t>-0100</w:t>
      </w:r>
      <w:r w:rsidR="00920987">
        <w:rPr>
          <w:rFonts w:ascii="Arial" w:hAnsi="Arial" w:cs="Arial"/>
          <w:sz w:val="22"/>
          <w:szCs w:val="22"/>
        </w:rPr>
        <w:t>MT</w:t>
      </w:r>
    </w:p>
    <w:p w14:paraId="6BCE8FF1" w14:textId="558929BA" w:rsidR="00C23413" w:rsidRPr="00C23413" w:rsidRDefault="00C23413" w:rsidP="00C23413">
      <w:pPr>
        <w:pStyle w:val="Standard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="00920987">
        <w:rPr>
          <w:rFonts w:ascii="Arial" w:hAnsi="Arial" w:cs="Arial"/>
          <w:sz w:val="22"/>
          <w:szCs w:val="22"/>
        </w:rPr>
        <w:tab/>
        <w:t xml:space="preserve">   </w:t>
      </w:r>
      <w:r w:rsidRPr="00C23413">
        <w:rPr>
          <w:rFonts w:ascii="Arial" w:hAnsi="Arial" w:cs="Arial"/>
          <w:sz w:val="22"/>
          <w:szCs w:val="22"/>
        </w:rPr>
        <w:t>Počet listů:</w:t>
      </w:r>
      <w:r w:rsidR="00844ACF">
        <w:rPr>
          <w:rFonts w:ascii="Arial" w:hAnsi="Arial" w:cs="Arial"/>
          <w:sz w:val="22"/>
          <w:szCs w:val="22"/>
        </w:rPr>
        <w:t>4</w:t>
      </w:r>
    </w:p>
    <w:p w14:paraId="098E32F9" w14:textId="23FED287" w:rsidR="00BB0572" w:rsidRPr="00920987" w:rsidRDefault="00C23413" w:rsidP="00920987">
      <w:pPr>
        <w:pStyle w:val="Standard"/>
        <w:spacing w:line="360" w:lineRule="auto"/>
        <w:jc w:val="both"/>
        <w:rPr>
          <w:rFonts w:ascii="Arial" w:hAnsi="Arial" w:cs="Arial"/>
        </w:rPr>
      </w:pP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Pr="00C23413">
        <w:rPr>
          <w:rFonts w:ascii="Arial" w:hAnsi="Arial" w:cs="Arial"/>
          <w:sz w:val="22"/>
          <w:szCs w:val="22"/>
        </w:rPr>
        <w:tab/>
      </w:r>
      <w:r w:rsidR="00BB0572">
        <w:rPr>
          <w:rFonts w:ascii="Arial" w:hAnsi="Arial" w:cs="Arial"/>
          <w:sz w:val="22"/>
          <w:szCs w:val="22"/>
        </w:rPr>
        <w:tab/>
      </w:r>
      <w:r w:rsidR="00BB0572">
        <w:rPr>
          <w:rFonts w:ascii="Arial" w:hAnsi="Arial" w:cs="Arial"/>
          <w:sz w:val="22"/>
          <w:szCs w:val="22"/>
        </w:rPr>
        <w:tab/>
      </w:r>
      <w:r w:rsidR="00BB0572">
        <w:rPr>
          <w:rFonts w:ascii="Arial" w:hAnsi="Arial" w:cs="Arial"/>
          <w:sz w:val="22"/>
          <w:szCs w:val="22"/>
        </w:rPr>
        <w:tab/>
      </w:r>
      <w:r w:rsidR="00BB0572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</w:t>
      </w:r>
    </w:p>
    <w:p w14:paraId="01ED832F" w14:textId="77777777" w:rsidR="00C23413" w:rsidRDefault="00C23413" w:rsidP="00C23413">
      <w:pPr>
        <w:pStyle w:val="Podnadpi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 M L O U V A  </w:t>
      </w:r>
    </w:p>
    <w:p w14:paraId="0FCE4212" w14:textId="2750F83A" w:rsidR="00C23413" w:rsidRDefault="00C23413" w:rsidP="00C23413">
      <w:pPr>
        <w:pStyle w:val="Podnadpi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ekologické likvidaci vozidel</w:t>
      </w:r>
      <w:r w:rsidR="00920987">
        <w:rPr>
          <w:rFonts w:ascii="Arial" w:hAnsi="Arial" w:cs="Arial"/>
          <w:sz w:val="22"/>
          <w:szCs w:val="22"/>
        </w:rPr>
        <w:t xml:space="preserve"> zabraných a propadlých státu</w:t>
      </w:r>
    </w:p>
    <w:p w14:paraId="76C97585" w14:textId="77777777" w:rsidR="00C23413" w:rsidRDefault="00C23413" w:rsidP="00C23413">
      <w:pPr>
        <w:pStyle w:val="Podnadpis"/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96982">
        <w:rPr>
          <w:rFonts w:ascii="Arial" w:hAnsi="Arial" w:cs="Arial"/>
          <w:sz w:val="22"/>
          <w:szCs w:val="22"/>
        </w:rPr>
        <w:t>(návrh)</w:t>
      </w:r>
    </w:p>
    <w:p w14:paraId="29AE5D03" w14:textId="77777777" w:rsidR="00C23413" w:rsidRPr="00A1691E" w:rsidRDefault="00C23413" w:rsidP="00C23413">
      <w:pPr>
        <w:pStyle w:val="1"/>
        <w:jc w:val="center"/>
        <w:rPr>
          <w:rFonts w:ascii="Arial" w:hAnsi="Arial" w:cs="Arial"/>
          <w:sz w:val="22"/>
          <w:szCs w:val="22"/>
        </w:rPr>
      </w:pPr>
      <w:r w:rsidRPr="00A1691E">
        <w:rPr>
          <w:rFonts w:ascii="Arial" w:hAnsi="Arial" w:cs="Arial"/>
          <w:sz w:val="22"/>
          <w:szCs w:val="22"/>
        </w:rPr>
        <w:t>uzavřená v souladu § 1746 odst. 2</w:t>
      </w:r>
      <w:r w:rsidRPr="00A1691E">
        <w:rPr>
          <w:rFonts w:ascii="Arial" w:hAnsi="Arial" w:cs="Arial"/>
          <w:b/>
          <w:sz w:val="22"/>
          <w:szCs w:val="22"/>
        </w:rPr>
        <w:t xml:space="preserve"> </w:t>
      </w:r>
      <w:r w:rsidRPr="00A1691E">
        <w:rPr>
          <w:rFonts w:ascii="Arial" w:hAnsi="Arial" w:cs="Arial"/>
          <w:sz w:val="22"/>
          <w:szCs w:val="22"/>
        </w:rPr>
        <w:t xml:space="preserve"> a násl. zákona č. 89/2012 Sb., občanský zákoník</w:t>
      </w:r>
    </w:p>
    <w:p w14:paraId="213312EF" w14:textId="77777777" w:rsidR="00C23413" w:rsidRPr="00A1691E" w:rsidRDefault="00C23413" w:rsidP="00C23413">
      <w:pPr>
        <w:pStyle w:val="1"/>
        <w:jc w:val="center"/>
        <w:rPr>
          <w:rFonts w:ascii="Arial" w:hAnsi="Arial" w:cs="Arial"/>
          <w:sz w:val="22"/>
          <w:szCs w:val="22"/>
        </w:rPr>
      </w:pPr>
      <w:r w:rsidRPr="00A1691E">
        <w:rPr>
          <w:rFonts w:ascii="Arial" w:hAnsi="Arial" w:cs="Arial"/>
          <w:sz w:val="22"/>
          <w:szCs w:val="22"/>
        </w:rPr>
        <w:t>(dále jen „občanský zákoník“ a „smlouva“)</w:t>
      </w:r>
    </w:p>
    <w:p w14:paraId="3F6A224E" w14:textId="77777777" w:rsidR="00C23413" w:rsidRDefault="00C23413" w:rsidP="00C23413">
      <w:pPr>
        <w:pStyle w:val="Podnadpis"/>
        <w:jc w:val="both"/>
        <w:rPr>
          <w:rFonts w:ascii="Arial" w:hAnsi="Arial" w:cs="Arial"/>
          <w:b w:val="0"/>
          <w:sz w:val="22"/>
          <w:szCs w:val="22"/>
        </w:rPr>
      </w:pPr>
    </w:p>
    <w:p w14:paraId="65B2EF1D" w14:textId="77777777" w:rsidR="00C23413" w:rsidRDefault="00C23413" w:rsidP="00C23413">
      <w:pPr>
        <w:pStyle w:val="Podnadpis"/>
        <w:ind w:firstLine="56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Smluvní strany, vědomi si svých závazků v této smlouvě obsažených a s úmyslem být touto smlouvou vázány, dohodly se na jejím následujícím znění:</w:t>
      </w:r>
    </w:p>
    <w:p w14:paraId="64570C8E" w14:textId="77777777" w:rsidR="000761ED" w:rsidRDefault="000761ED" w:rsidP="00BB0572">
      <w:pPr>
        <w:pStyle w:val="Textbody"/>
      </w:pPr>
    </w:p>
    <w:p w14:paraId="7A8983F1" w14:textId="77777777" w:rsidR="00BB0572" w:rsidRDefault="00BB0572" w:rsidP="00BB0572">
      <w:pPr>
        <w:pStyle w:val="Podnadpis"/>
        <w:rPr>
          <w:rFonts w:ascii="Arial" w:hAnsi="Arial" w:cs="Arial"/>
          <w:b w:val="0"/>
          <w:sz w:val="22"/>
          <w:szCs w:val="22"/>
        </w:rPr>
      </w:pPr>
    </w:p>
    <w:p w14:paraId="0897A506" w14:textId="77777777" w:rsidR="00BB0572" w:rsidRDefault="00BB0572" w:rsidP="00BB0572">
      <w:pPr>
        <w:pStyle w:val="Podnadpi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I</w:t>
      </w:r>
    </w:p>
    <w:p w14:paraId="3CA27D05" w14:textId="77777777" w:rsidR="00BB0572" w:rsidRDefault="00BB0572" w:rsidP="00BB0572">
      <w:pPr>
        <w:pStyle w:val="Podnadpi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</w:t>
      </w:r>
    </w:p>
    <w:p w14:paraId="40A2F83E" w14:textId="77777777" w:rsidR="00BB0572" w:rsidRDefault="00BB0572" w:rsidP="00BB0572">
      <w:pPr>
        <w:pStyle w:val="Podnadpis"/>
        <w:jc w:val="both"/>
        <w:rPr>
          <w:rFonts w:ascii="Arial" w:hAnsi="Arial" w:cs="Arial"/>
          <w:b w:val="0"/>
          <w:sz w:val="22"/>
          <w:szCs w:val="22"/>
        </w:rPr>
      </w:pPr>
    </w:p>
    <w:p w14:paraId="471A2AAE" w14:textId="77777777" w:rsidR="00BB0572" w:rsidRDefault="00BB0572" w:rsidP="00BB0572">
      <w:pPr>
        <w:pStyle w:val="Prosttext"/>
        <w:widowControl/>
        <w:tabs>
          <w:tab w:val="left" w:pos="2268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jméno či firma zhotovitele</w:t>
      </w:r>
    </w:p>
    <w:p w14:paraId="51E42BFA" w14:textId="77777777" w:rsidR="00BB0572" w:rsidRDefault="00BB0572" w:rsidP="00BB0572">
      <w:pPr>
        <w:pStyle w:val="Prosttext"/>
        <w:widowControl/>
        <w:tabs>
          <w:tab w:val="left" w:pos="3119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zastoupená: 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…………………………………………………………….</w:t>
      </w:r>
    </w:p>
    <w:p w14:paraId="3977FCB3" w14:textId="77777777" w:rsidR="00BB0572" w:rsidRDefault="00BB0572" w:rsidP="00BB0572">
      <w:pPr>
        <w:pStyle w:val="Standard"/>
        <w:tabs>
          <w:tab w:val="left" w:pos="2552"/>
          <w:tab w:val="left" w:pos="3119"/>
        </w:tabs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907360">
        <w:rPr>
          <w:rFonts w:ascii="Arial" w:hAnsi="Arial" w:cs="Arial"/>
        </w:rPr>
        <w:t xml:space="preserve">ídlo: </w:t>
      </w:r>
      <w:r w:rsidR="00907360">
        <w:rPr>
          <w:rFonts w:ascii="Arial" w:hAnsi="Arial" w:cs="Arial"/>
        </w:rPr>
        <w:tab/>
      </w:r>
      <w:r w:rsidR="00907360">
        <w:rPr>
          <w:rFonts w:ascii="Arial" w:hAnsi="Arial" w:cs="Arial"/>
        </w:rPr>
        <w:tab/>
        <w:t>……………………………………………………….</w:t>
      </w:r>
    </w:p>
    <w:p w14:paraId="4B262190" w14:textId="77777777" w:rsidR="00BB0572" w:rsidRDefault="00907360" w:rsidP="00BB0572">
      <w:pPr>
        <w:pStyle w:val="Standard"/>
        <w:tabs>
          <w:tab w:val="left" w:pos="2552"/>
          <w:tab w:val="left" w:pos="3119"/>
        </w:tabs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IČ: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……………………………………………………….</w:t>
      </w:r>
    </w:p>
    <w:p w14:paraId="10E2768B" w14:textId="77777777" w:rsidR="00BB0572" w:rsidRDefault="00BB0572" w:rsidP="00BB0572">
      <w:pPr>
        <w:pStyle w:val="Textbodyindent"/>
        <w:tabs>
          <w:tab w:val="left" w:pos="3119"/>
          <w:tab w:val="left" w:pos="5400"/>
        </w:tabs>
        <w:spacing w:before="6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DIČ: 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…………………………………………………………….</w:t>
      </w:r>
    </w:p>
    <w:p w14:paraId="5AEA752E" w14:textId="69A076FF" w:rsidR="00BB0572" w:rsidRDefault="00920987" w:rsidP="00BB0572">
      <w:pPr>
        <w:pStyle w:val="Textbodyindent"/>
        <w:tabs>
          <w:tab w:val="left" w:pos="3119"/>
          <w:tab w:val="left" w:pos="5400"/>
        </w:tabs>
        <w:spacing w:before="6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BB0572">
        <w:rPr>
          <w:rFonts w:ascii="Arial" w:hAnsi="Arial" w:cs="Arial"/>
          <w:sz w:val="22"/>
          <w:szCs w:val="22"/>
        </w:rPr>
        <w:t xml:space="preserve">ankovní spojení: </w:t>
      </w:r>
      <w:r w:rsidR="00BB0572">
        <w:rPr>
          <w:rFonts w:ascii="Arial" w:hAnsi="Arial" w:cs="Arial"/>
          <w:sz w:val="22"/>
          <w:szCs w:val="22"/>
        </w:rPr>
        <w:tab/>
        <w:t>…………………………………………………………….</w:t>
      </w:r>
    </w:p>
    <w:p w14:paraId="6F9E58E0" w14:textId="33CE2C46" w:rsidR="00BB0572" w:rsidRDefault="00920987" w:rsidP="00BB0572">
      <w:pPr>
        <w:pStyle w:val="Textbodyindent"/>
        <w:tabs>
          <w:tab w:val="left" w:pos="3119"/>
          <w:tab w:val="left" w:pos="5400"/>
        </w:tabs>
        <w:spacing w:before="6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</w:t>
      </w:r>
      <w:r w:rsidR="00BB0572">
        <w:rPr>
          <w:rFonts w:ascii="Arial" w:hAnsi="Arial" w:cs="Arial"/>
          <w:sz w:val="22"/>
          <w:szCs w:val="22"/>
        </w:rPr>
        <w:t xml:space="preserve">íslo účtu: </w:t>
      </w:r>
      <w:r w:rsidR="00BB0572">
        <w:rPr>
          <w:rFonts w:ascii="Arial" w:hAnsi="Arial" w:cs="Arial"/>
          <w:sz w:val="22"/>
          <w:szCs w:val="22"/>
        </w:rPr>
        <w:tab/>
        <w:t>…………………………………………………………….</w:t>
      </w:r>
    </w:p>
    <w:p w14:paraId="28C46A2F" w14:textId="77777777" w:rsidR="00BB0572" w:rsidRDefault="00907360" w:rsidP="00BB0572">
      <w:pPr>
        <w:pStyle w:val="Textbodyindent"/>
        <w:tabs>
          <w:tab w:val="left" w:pos="3119"/>
          <w:tab w:val="left" w:pos="5400"/>
        </w:tabs>
        <w:spacing w:before="6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B0572">
        <w:rPr>
          <w:rFonts w:ascii="Arial" w:hAnsi="Arial" w:cs="Arial"/>
          <w:sz w:val="22"/>
          <w:szCs w:val="22"/>
        </w:rPr>
        <w:t xml:space="preserve">elefon: </w:t>
      </w:r>
      <w:r w:rsidR="00BB0572">
        <w:rPr>
          <w:rFonts w:ascii="Arial" w:hAnsi="Arial" w:cs="Arial"/>
          <w:sz w:val="22"/>
          <w:szCs w:val="22"/>
        </w:rPr>
        <w:tab/>
        <w:t>…………………………………………………………….</w:t>
      </w:r>
    </w:p>
    <w:p w14:paraId="122A5AA1" w14:textId="77777777" w:rsidR="00BB0572" w:rsidRDefault="00BB0572" w:rsidP="00BB0572">
      <w:pPr>
        <w:pStyle w:val="Textbodyindent"/>
        <w:tabs>
          <w:tab w:val="left" w:pos="3119"/>
          <w:tab w:val="left" w:pos="5400"/>
        </w:tabs>
        <w:spacing w:before="6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…………………………………………………………….</w:t>
      </w:r>
    </w:p>
    <w:p w14:paraId="1C944689" w14:textId="754B5118" w:rsidR="00BB0572" w:rsidRPr="00920987" w:rsidRDefault="00907360" w:rsidP="00920987">
      <w:pPr>
        <w:pStyle w:val="Textbodyindent"/>
        <w:tabs>
          <w:tab w:val="left" w:pos="3119"/>
          <w:tab w:val="left" w:pos="5400"/>
        </w:tabs>
        <w:spacing w:before="60"/>
        <w:ind w:left="0"/>
        <w:jc w:val="both"/>
      </w:pPr>
      <w:r>
        <w:rPr>
          <w:rFonts w:ascii="Arial" w:hAnsi="Arial" w:cs="Arial"/>
          <w:sz w:val="22"/>
          <w:szCs w:val="22"/>
        </w:rPr>
        <w:t>datová schránka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…………………………………………………………….</w:t>
      </w:r>
    </w:p>
    <w:p w14:paraId="7F62ACFD" w14:textId="77777777" w:rsidR="00BB0572" w:rsidRDefault="00BB0572" w:rsidP="00BB0572">
      <w:pPr>
        <w:pStyle w:val="Nadpis6"/>
        <w:tabs>
          <w:tab w:val="left" w:pos="5400"/>
        </w:tabs>
        <w:spacing w:after="0"/>
        <w:rPr>
          <w:rFonts w:ascii="Arial" w:hAnsi="Arial" w:cs="Arial"/>
          <w:iCs/>
          <w:sz w:val="24"/>
          <w:szCs w:val="20"/>
        </w:rPr>
      </w:pPr>
      <w:r>
        <w:rPr>
          <w:rFonts w:ascii="Arial" w:hAnsi="Arial" w:cs="Arial"/>
          <w:iCs/>
        </w:rPr>
        <w:t>Zapsána v obchodním rejstříku vedeným ………….soudem v XXXXX oddíl C, Vložka XXX, popř. městským úřadem XXXX</w:t>
      </w:r>
    </w:p>
    <w:p w14:paraId="07936119" w14:textId="77777777" w:rsidR="00BB0572" w:rsidRDefault="00BB0572" w:rsidP="00BB0572">
      <w:pPr>
        <w:pStyle w:val="Podnadpis"/>
        <w:spacing w:before="120"/>
        <w:jc w:val="both"/>
      </w:pPr>
      <w:r>
        <w:rPr>
          <w:rFonts w:ascii="Arial" w:hAnsi="Arial" w:cs="Arial"/>
          <w:b w:val="0"/>
          <w:sz w:val="22"/>
          <w:szCs w:val="22"/>
        </w:rPr>
        <w:t xml:space="preserve">(dále jen </w:t>
      </w:r>
      <w:r w:rsidR="00A71345">
        <w:rPr>
          <w:rFonts w:ascii="Arial" w:hAnsi="Arial" w:cs="Arial"/>
          <w:sz w:val="22"/>
          <w:szCs w:val="22"/>
        </w:rPr>
        <w:t>„zhotovitel</w:t>
      </w:r>
      <w:r>
        <w:rPr>
          <w:rFonts w:ascii="Arial" w:hAnsi="Arial" w:cs="Arial"/>
          <w:b w:val="0"/>
          <w:sz w:val="22"/>
          <w:szCs w:val="22"/>
        </w:rPr>
        <w:t>“)</w:t>
      </w:r>
    </w:p>
    <w:p w14:paraId="3C00A0DF" w14:textId="77777777" w:rsidR="00BB0572" w:rsidRDefault="00BB0572" w:rsidP="00BB0572">
      <w:pPr>
        <w:pStyle w:val="Podnadpis"/>
        <w:jc w:val="both"/>
        <w:rPr>
          <w:rFonts w:ascii="Arial" w:hAnsi="Arial" w:cs="Arial"/>
          <w:b w:val="0"/>
          <w:sz w:val="22"/>
          <w:szCs w:val="22"/>
        </w:rPr>
      </w:pPr>
    </w:p>
    <w:p w14:paraId="7F286BF7" w14:textId="77777777" w:rsidR="00BB0572" w:rsidRDefault="00BB0572" w:rsidP="00BB0572">
      <w:pPr>
        <w:pStyle w:val="Podnadpis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4CC2E495" w14:textId="77777777" w:rsidR="00BB0572" w:rsidRDefault="00BB0572" w:rsidP="00BB0572">
      <w:pPr>
        <w:pStyle w:val="Podnadpis"/>
        <w:jc w:val="left"/>
        <w:rPr>
          <w:rFonts w:ascii="Arial" w:hAnsi="Arial" w:cs="Arial"/>
          <w:b w:val="0"/>
          <w:sz w:val="22"/>
          <w:szCs w:val="22"/>
        </w:rPr>
      </w:pPr>
    </w:p>
    <w:p w14:paraId="716E08A8" w14:textId="77777777" w:rsidR="00C23413" w:rsidRDefault="00C23413" w:rsidP="00C23413">
      <w:pPr>
        <w:pStyle w:val="Nadpis2"/>
        <w:spacing w:before="240" w:after="240" w:line="24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Česká republika – Krajské ředitelství policie Středočeského kraje</w:t>
      </w:r>
    </w:p>
    <w:p w14:paraId="1484866D" w14:textId="52D15628" w:rsidR="00920987" w:rsidRDefault="00920987" w:rsidP="00C23413">
      <w:pPr>
        <w:tabs>
          <w:tab w:val="left" w:pos="2694"/>
          <w:tab w:val="left" w:pos="2977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C23413">
        <w:rPr>
          <w:rFonts w:ascii="Arial" w:hAnsi="Arial" w:cs="Arial"/>
        </w:rPr>
        <w:t xml:space="preserve">astoupená:                              </w:t>
      </w:r>
      <w:r>
        <w:rPr>
          <w:rFonts w:ascii="Arial" w:hAnsi="Arial" w:cs="Arial"/>
        </w:rPr>
        <w:t xml:space="preserve">plk. </w:t>
      </w:r>
      <w:r w:rsidR="00C23413">
        <w:rPr>
          <w:rFonts w:ascii="Arial" w:hAnsi="Arial" w:cs="Arial"/>
        </w:rPr>
        <w:t xml:space="preserve">Ing. Petrem Dostálem, náměstkem ředitele krajského </w:t>
      </w:r>
    </w:p>
    <w:p w14:paraId="63F4874E" w14:textId="795D3095" w:rsidR="00C23413" w:rsidRDefault="00920987" w:rsidP="00C23413">
      <w:pPr>
        <w:tabs>
          <w:tab w:val="left" w:pos="2694"/>
          <w:tab w:val="left" w:pos="2977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                                   </w:t>
      </w:r>
      <w:r w:rsidR="00C23413">
        <w:rPr>
          <w:rFonts w:ascii="Arial" w:hAnsi="Arial" w:cs="Arial"/>
        </w:rPr>
        <w:t>ředitelství</w:t>
      </w:r>
      <w:r>
        <w:rPr>
          <w:rFonts w:ascii="Arial" w:hAnsi="Arial" w:cs="Arial"/>
        </w:rPr>
        <w:t xml:space="preserve"> </w:t>
      </w:r>
      <w:r w:rsidR="00C23413">
        <w:rPr>
          <w:rFonts w:ascii="Arial" w:hAnsi="Arial" w:cs="Arial"/>
        </w:rPr>
        <w:t>pro ekonomiku</w:t>
      </w:r>
    </w:p>
    <w:p w14:paraId="36F79819" w14:textId="36C94A3D" w:rsidR="00C23413" w:rsidRDefault="00920987" w:rsidP="00C23413">
      <w:pPr>
        <w:tabs>
          <w:tab w:val="left" w:pos="2694"/>
          <w:tab w:val="left" w:pos="2977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s</w:t>
      </w:r>
      <w:r w:rsidR="00C23413">
        <w:rPr>
          <w:rFonts w:ascii="Arial" w:hAnsi="Arial" w:cs="Arial"/>
          <w:color w:val="000000"/>
        </w:rPr>
        <w:t xml:space="preserve">ídlo:                                         Na Baních 1535, 156 00 Praha 5 - Zbraslav    </w:t>
      </w:r>
    </w:p>
    <w:p w14:paraId="5392CBFA" w14:textId="1AEE429E" w:rsidR="00C23413" w:rsidRDefault="00C23413" w:rsidP="00C23413">
      <w:pPr>
        <w:pStyle w:val="Zpat"/>
        <w:tabs>
          <w:tab w:val="left" w:pos="708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                                             75151481</w:t>
      </w:r>
    </w:p>
    <w:p w14:paraId="41A807F1" w14:textId="5DA73928" w:rsidR="00C23413" w:rsidRDefault="00C23413" w:rsidP="00C23413">
      <w:pPr>
        <w:pStyle w:val="Zkladntextodsazen"/>
        <w:tabs>
          <w:tab w:val="left" w:pos="360"/>
        </w:tabs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                                          CZ75151481</w:t>
      </w:r>
      <w:r>
        <w:rPr>
          <w:rFonts w:ascii="Arial" w:hAnsi="Arial" w:cs="Arial"/>
          <w:sz w:val="22"/>
          <w:szCs w:val="22"/>
        </w:rPr>
        <w:tab/>
      </w:r>
    </w:p>
    <w:p w14:paraId="66458563" w14:textId="39DF7052" w:rsidR="00C23413" w:rsidRDefault="00920987" w:rsidP="00C23413">
      <w:pPr>
        <w:pStyle w:val="Zkladntextodsazen"/>
        <w:tabs>
          <w:tab w:val="left" w:pos="360"/>
          <w:tab w:val="left" w:pos="3119"/>
        </w:tabs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C23413">
        <w:rPr>
          <w:rFonts w:ascii="Arial" w:hAnsi="Arial" w:cs="Arial"/>
          <w:sz w:val="22"/>
          <w:szCs w:val="22"/>
        </w:rPr>
        <w:t>ankovní spojení:                     ČNB Praha</w:t>
      </w:r>
    </w:p>
    <w:p w14:paraId="141B02D4" w14:textId="7E679DA9" w:rsidR="00C23413" w:rsidRDefault="00920987" w:rsidP="00C23413">
      <w:pPr>
        <w:pStyle w:val="Zkladntextodsazen"/>
        <w:tabs>
          <w:tab w:val="left" w:pos="360"/>
        </w:tabs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</w:t>
      </w:r>
      <w:r w:rsidR="00C23413">
        <w:rPr>
          <w:rFonts w:ascii="Arial" w:hAnsi="Arial" w:cs="Arial"/>
          <w:sz w:val="22"/>
          <w:szCs w:val="22"/>
        </w:rPr>
        <w:t xml:space="preserve">íslo účtu:                                 19-507432881/0710     </w:t>
      </w:r>
    </w:p>
    <w:p w14:paraId="6B484D03" w14:textId="4013E99A" w:rsidR="00C23413" w:rsidRDefault="00920987" w:rsidP="00C23413">
      <w:pPr>
        <w:pStyle w:val="Zkladntextodsazen"/>
        <w:tabs>
          <w:tab w:val="left" w:pos="360"/>
        </w:tabs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C23413">
        <w:rPr>
          <w:rFonts w:ascii="Arial" w:hAnsi="Arial" w:cs="Arial"/>
          <w:sz w:val="22"/>
          <w:szCs w:val="22"/>
        </w:rPr>
        <w:t>elefon:                                      974 861 229</w:t>
      </w:r>
    </w:p>
    <w:p w14:paraId="4FBF6FAA" w14:textId="7BF0B893" w:rsidR="00C23413" w:rsidRDefault="00C23413" w:rsidP="00C23413">
      <w:pPr>
        <w:pStyle w:val="Zkladntextodsazen"/>
        <w:tabs>
          <w:tab w:val="left" w:pos="360"/>
        </w:tabs>
        <w:spacing w:line="276" w:lineRule="auto"/>
        <w:ind w:left="0"/>
        <w:jc w:val="both"/>
        <w:rPr>
          <w:rStyle w:val="Hypertextovodkaz"/>
          <w:color w:val="000000" w:themeColor="text1"/>
        </w:rPr>
      </w:pPr>
      <w:r>
        <w:rPr>
          <w:rFonts w:ascii="Arial" w:hAnsi="Arial" w:cs="Arial"/>
          <w:sz w:val="22"/>
          <w:szCs w:val="22"/>
        </w:rPr>
        <w:t xml:space="preserve">e-mail:                                       </w:t>
      </w:r>
      <w:hyperlink r:id="rId11" w:history="1">
        <w:r w:rsidRPr="00A80DBA">
          <w:rPr>
            <w:rStyle w:val="Hypertextovodkaz"/>
            <w:rFonts w:ascii="Arial" w:hAnsi="Arial" w:cs="Arial"/>
            <w:color w:val="000000" w:themeColor="text1"/>
            <w:sz w:val="22"/>
            <w:szCs w:val="22"/>
            <w:u w:val="none"/>
          </w:rPr>
          <w:t>krps.podatelna@pcr.cz</w:t>
        </w:r>
      </w:hyperlink>
    </w:p>
    <w:p w14:paraId="7E2BA518" w14:textId="02FC7ADE" w:rsidR="00C23413" w:rsidRDefault="00920987" w:rsidP="00C23413">
      <w:r>
        <w:rPr>
          <w:rFonts w:ascii="Arial" w:hAnsi="Arial" w:cs="Arial"/>
          <w:color w:val="000000" w:themeColor="text1"/>
        </w:rPr>
        <w:t>d</w:t>
      </w:r>
      <w:r w:rsidR="00C23413">
        <w:rPr>
          <w:rFonts w:ascii="Arial" w:hAnsi="Arial" w:cs="Arial"/>
          <w:color w:val="000000" w:themeColor="text1"/>
        </w:rPr>
        <w:t>atová schránka:</w:t>
      </w:r>
      <w:r w:rsidR="00C23413">
        <w:rPr>
          <w:rFonts w:ascii="Arial" w:hAnsi="Arial" w:cs="Arial"/>
          <w:color w:val="000000" w:themeColor="text1"/>
        </w:rPr>
        <w:tab/>
        <w:t xml:space="preserve">               2dtai5u</w:t>
      </w:r>
    </w:p>
    <w:p w14:paraId="4BC00A57" w14:textId="4BC5C6A7" w:rsidR="00C23413" w:rsidRDefault="00C23413" w:rsidP="00920987">
      <w:pPr>
        <w:pStyle w:val="Zkladntextodsazen"/>
        <w:tabs>
          <w:tab w:val="left" w:pos="360"/>
        </w:tabs>
        <w:spacing w:before="60"/>
        <w:ind w:left="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(dále jen „</w:t>
      </w:r>
      <w:r>
        <w:rPr>
          <w:rFonts w:ascii="Arial" w:hAnsi="Arial" w:cs="Arial"/>
          <w:b/>
          <w:bCs/>
          <w:iCs/>
          <w:sz w:val="22"/>
          <w:szCs w:val="22"/>
        </w:rPr>
        <w:t>objednatel</w:t>
      </w:r>
      <w:r>
        <w:rPr>
          <w:rFonts w:ascii="Arial" w:hAnsi="Arial" w:cs="Arial"/>
          <w:bCs/>
          <w:iCs/>
          <w:sz w:val="22"/>
          <w:szCs w:val="22"/>
        </w:rPr>
        <w:t>“)</w:t>
      </w:r>
    </w:p>
    <w:p w14:paraId="7D62CBF5" w14:textId="77777777" w:rsidR="00920987" w:rsidRPr="00920987" w:rsidRDefault="00920987" w:rsidP="00920987">
      <w:pPr>
        <w:pStyle w:val="Zkladntextodsazen"/>
        <w:tabs>
          <w:tab w:val="left" w:pos="360"/>
        </w:tabs>
        <w:spacing w:before="60"/>
        <w:ind w:left="0"/>
        <w:jc w:val="both"/>
        <w:rPr>
          <w:rFonts w:ascii="Arial" w:hAnsi="Arial" w:cs="Arial"/>
          <w:bCs/>
          <w:iCs/>
          <w:sz w:val="22"/>
          <w:szCs w:val="22"/>
        </w:rPr>
      </w:pPr>
    </w:p>
    <w:p w14:paraId="2159805A" w14:textId="77777777" w:rsidR="00C23413" w:rsidRDefault="00C23413" w:rsidP="00C23413">
      <w:pPr>
        <w:pStyle w:val="Normlnweb"/>
        <w:tabs>
          <w:tab w:val="left" w:pos="4935"/>
          <w:tab w:val="left" w:pos="5400"/>
        </w:tabs>
        <w:spacing w:before="0" w:before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(společně také jen </w:t>
      </w:r>
      <w:r>
        <w:rPr>
          <w:rFonts w:ascii="Arial" w:hAnsi="Arial" w:cs="Arial"/>
          <w:b/>
          <w:iCs/>
          <w:sz w:val="22"/>
          <w:szCs w:val="22"/>
        </w:rPr>
        <w:t>„smluvní strany“</w:t>
      </w:r>
      <w:r>
        <w:rPr>
          <w:rFonts w:ascii="Arial" w:hAnsi="Arial" w:cs="Arial"/>
          <w:iCs/>
          <w:sz w:val="22"/>
          <w:szCs w:val="22"/>
        </w:rPr>
        <w:t>)</w:t>
      </w:r>
    </w:p>
    <w:p w14:paraId="1E3C09BD" w14:textId="77777777" w:rsidR="0006192B" w:rsidRDefault="0006192B" w:rsidP="0006192B">
      <w:pPr>
        <w:pStyle w:val="Textbodyindent"/>
        <w:tabs>
          <w:tab w:val="left" w:pos="0"/>
        </w:tabs>
        <w:ind w:left="0"/>
      </w:pPr>
    </w:p>
    <w:p w14:paraId="004E52C8" w14:textId="77777777" w:rsidR="0006192B" w:rsidRDefault="0006192B" w:rsidP="0006192B">
      <w:pPr>
        <w:pStyle w:val="Textbodyindent"/>
        <w:spacing w:line="360" w:lineRule="auto"/>
        <w:jc w:val="center"/>
      </w:pPr>
      <w:r>
        <w:rPr>
          <w:rFonts w:ascii="Arial" w:hAnsi="Arial" w:cs="Arial"/>
          <w:b/>
          <w:bCs/>
          <w:sz w:val="22"/>
        </w:rPr>
        <w:t>Čl. I.</w:t>
      </w:r>
    </w:p>
    <w:p w14:paraId="57CA8232" w14:textId="77777777" w:rsidR="00A71345" w:rsidRPr="0006192B" w:rsidRDefault="0006192B" w:rsidP="0006192B">
      <w:pPr>
        <w:pStyle w:val="Textbodyindent"/>
        <w:spacing w:after="120" w:line="360" w:lineRule="auto"/>
        <w:ind w:left="357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Předmět plnění</w:t>
      </w:r>
    </w:p>
    <w:p w14:paraId="0EF19335" w14:textId="43E86337" w:rsidR="00AA7A92" w:rsidRDefault="00907360" w:rsidP="00AA7A92">
      <w:pPr>
        <w:pStyle w:val="Textbodyindent"/>
        <w:numPr>
          <w:ilvl w:val="0"/>
          <w:numId w:val="21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Zhotovitel</w:t>
      </w:r>
      <w:r w:rsidR="00BB0572">
        <w:rPr>
          <w:rFonts w:ascii="Arial" w:hAnsi="Arial" w:cs="Arial"/>
          <w:sz w:val="22"/>
        </w:rPr>
        <w:t xml:space="preserve"> se zavazuje dle zadání objednat</w:t>
      </w:r>
      <w:r w:rsidR="00A71345">
        <w:rPr>
          <w:rFonts w:ascii="Arial" w:hAnsi="Arial" w:cs="Arial"/>
          <w:sz w:val="22"/>
        </w:rPr>
        <w:t>ele a ceno</w:t>
      </w:r>
      <w:r>
        <w:rPr>
          <w:rFonts w:ascii="Arial" w:hAnsi="Arial" w:cs="Arial"/>
          <w:sz w:val="22"/>
        </w:rPr>
        <w:t>vé nabídky zhotovitele</w:t>
      </w:r>
      <w:r w:rsidR="00A71345">
        <w:rPr>
          <w:rFonts w:ascii="Arial" w:hAnsi="Arial" w:cs="Arial"/>
          <w:sz w:val="22"/>
        </w:rPr>
        <w:t xml:space="preserve"> přijímat k ekologické </w:t>
      </w:r>
      <w:r>
        <w:rPr>
          <w:rFonts w:ascii="Arial" w:hAnsi="Arial" w:cs="Arial"/>
          <w:sz w:val="22"/>
        </w:rPr>
        <w:t xml:space="preserve">likvidaci </w:t>
      </w:r>
      <w:r w:rsidR="00E9089D">
        <w:rPr>
          <w:rFonts w:ascii="Arial" w:hAnsi="Arial" w:cs="Arial"/>
          <w:sz w:val="22"/>
        </w:rPr>
        <w:t>vozidla</w:t>
      </w:r>
      <w:r w:rsidR="00920987">
        <w:rPr>
          <w:rFonts w:ascii="Arial" w:hAnsi="Arial" w:cs="Arial"/>
          <w:sz w:val="22"/>
        </w:rPr>
        <w:t xml:space="preserve"> zabraná a propadlá státu.</w:t>
      </w:r>
    </w:p>
    <w:p w14:paraId="44987214" w14:textId="0F7F305B" w:rsidR="00374FFB" w:rsidRPr="00920987" w:rsidRDefault="00E9089D" w:rsidP="00920987">
      <w:pPr>
        <w:pStyle w:val="Textbodyindent"/>
        <w:numPr>
          <w:ilvl w:val="0"/>
          <w:numId w:val="21"/>
        </w:numPr>
        <w:spacing w:before="240" w:after="120" w:line="360" w:lineRule="auto"/>
        <w:jc w:val="both"/>
        <w:rPr>
          <w:rFonts w:ascii="Arial" w:hAnsi="Arial" w:cs="Arial"/>
          <w:sz w:val="22"/>
          <w:highlight w:val="yellow"/>
        </w:rPr>
      </w:pPr>
      <w:r w:rsidRPr="00586733">
        <w:rPr>
          <w:rFonts w:ascii="Arial" w:hAnsi="Arial" w:cs="Arial"/>
          <w:sz w:val="22"/>
          <w:highlight w:val="yellow"/>
        </w:rPr>
        <w:t>Vozidlem</w:t>
      </w:r>
      <w:r w:rsidR="00AA7A92" w:rsidRPr="00586733">
        <w:rPr>
          <w:rFonts w:ascii="Arial" w:hAnsi="Arial" w:cs="Arial"/>
          <w:sz w:val="22"/>
          <w:highlight w:val="yellow"/>
        </w:rPr>
        <w:t xml:space="preserve"> se</w:t>
      </w:r>
      <w:r w:rsidRPr="00586733">
        <w:rPr>
          <w:rFonts w:ascii="Arial" w:hAnsi="Arial" w:cs="Arial"/>
          <w:sz w:val="22"/>
          <w:highlight w:val="yellow"/>
        </w:rPr>
        <w:t xml:space="preserve"> pro účely této smlouvy</w:t>
      </w:r>
      <w:r w:rsidR="00920987">
        <w:rPr>
          <w:rFonts w:ascii="Arial" w:hAnsi="Arial" w:cs="Arial"/>
          <w:sz w:val="22"/>
          <w:highlight w:val="yellow"/>
        </w:rPr>
        <w:t xml:space="preserve"> rozumí</w:t>
      </w:r>
      <w:r w:rsidR="00920987" w:rsidRPr="00920987">
        <w:rPr>
          <w:rFonts w:ascii="Arial" w:hAnsi="Arial" w:cs="Arial"/>
          <w:sz w:val="22"/>
          <w:highlight w:val="yellow"/>
        </w:rPr>
        <w:t xml:space="preserve"> </w:t>
      </w:r>
      <w:r w:rsidR="00920987">
        <w:rPr>
          <w:rFonts w:ascii="Arial" w:hAnsi="Arial" w:cs="Arial"/>
          <w:sz w:val="22"/>
          <w:highlight w:val="yellow"/>
        </w:rPr>
        <w:t>v</w:t>
      </w:r>
      <w:r w:rsidRPr="00920987">
        <w:rPr>
          <w:rFonts w:ascii="Arial" w:hAnsi="Arial" w:cs="Arial"/>
          <w:sz w:val="22"/>
          <w:highlight w:val="yellow"/>
        </w:rPr>
        <w:t>ozidlo, které je pro závady v technickém stavu zjevně technicky nezpůsobilé k provozu na pozemních komunikacích a obnovení způsobilosti by si vyžádalo výměnu, doplnění nebo opravu podstatných částí mechanismu nebo konstrukce</w:t>
      </w:r>
      <w:r w:rsidR="00586733" w:rsidRPr="00920987">
        <w:rPr>
          <w:rFonts w:ascii="Arial" w:hAnsi="Arial" w:cs="Arial"/>
          <w:sz w:val="22"/>
          <w:highlight w:val="yellow"/>
        </w:rPr>
        <w:t xml:space="preserve"> silničního vozidla, nebo které není možné identifikovat</w:t>
      </w:r>
      <w:r w:rsidR="00374FFB" w:rsidRPr="00920987">
        <w:rPr>
          <w:rFonts w:ascii="Arial" w:hAnsi="Arial" w:cs="Arial"/>
          <w:sz w:val="22"/>
          <w:highlight w:val="yellow"/>
        </w:rPr>
        <w:t xml:space="preserve"> a stalo se odpadem</w:t>
      </w:r>
    </w:p>
    <w:p w14:paraId="41348559" w14:textId="77777777" w:rsidR="004D7CF2" w:rsidRPr="00586733" w:rsidRDefault="004D7CF2" w:rsidP="00AA7A92">
      <w:pPr>
        <w:pStyle w:val="Textbodyindent"/>
        <w:numPr>
          <w:ilvl w:val="0"/>
          <w:numId w:val="21"/>
        </w:numPr>
        <w:spacing w:before="240" w:after="120" w:line="360" w:lineRule="auto"/>
        <w:jc w:val="both"/>
        <w:rPr>
          <w:rFonts w:ascii="Arial" w:hAnsi="Arial" w:cs="Arial"/>
          <w:sz w:val="22"/>
          <w:highlight w:val="yellow"/>
        </w:rPr>
      </w:pPr>
      <w:r>
        <w:rPr>
          <w:rFonts w:ascii="Arial" w:hAnsi="Arial" w:cs="Arial"/>
          <w:sz w:val="22"/>
          <w:highlight w:val="yellow"/>
        </w:rPr>
        <w:t>Vozidlem se dále rozumí jeho nástavby, vestavby, světelná, hlasová</w:t>
      </w:r>
      <w:r w:rsidR="006D62AC">
        <w:rPr>
          <w:rFonts w:ascii="Arial" w:hAnsi="Arial" w:cs="Arial"/>
          <w:sz w:val="22"/>
          <w:highlight w:val="yellow"/>
        </w:rPr>
        <w:t>, rádiová</w:t>
      </w:r>
      <w:r>
        <w:rPr>
          <w:rFonts w:ascii="Arial" w:hAnsi="Arial" w:cs="Arial"/>
          <w:sz w:val="22"/>
          <w:highlight w:val="yellow"/>
        </w:rPr>
        <w:t xml:space="preserve"> a další nespecifikovaná zařízení, kterými je vozidlo vybaveno</w:t>
      </w:r>
    </w:p>
    <w:p w14:paraId="16EC9149" w14:textId="77777777" w:rsidR="00374FFB" w:rsidRDefault="00374FFB" w:rsidP="00374FFB">
      <w:pPr>
        <w:pStyle w:val="Textbodyindent"/>
        <w:numPr>
          <w:ilvl w:val="0"/>
          <w:numId w:val="21"/>
        </w:numPr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Ekologická likvidace </w:t>
      </w:r>
      <w:r w:rsidR="00586733">
        <w:rPr>
          <w:rFonts w:ascii="Arial" w:hAnsi="Arial" w:cs="Arial"/>
          <w:sz w:val="22"/>
          <w:szCs w:val="22"/>
        </w:rPr>
        <w:t>vozidla</w:t>
      </w:r>
      <w:r>
        <w:rPr>
          <w:rFonts w:ascii="Arial" w:hAnsi="Arial" w:cs="Arial"/>
          <w:sz w:val="22"/>
          <w:szCs w:val="22"/>
        </w:rPr>
        <w:t xml:space="preserve"> zahrnuje:</w:t>
      </w:r>
    </w:p>
    <w:p w14:paraId="0C8E4ADB" w14:textId="77777777" w:rsidR="00374FFB" w:rsidRDefault="00374FFB" w:rsidP="00E9089D">
      <w:pPr>
        <w:pStyle w:val="Textbodyindent"/>
        <w:numPr>
          <w:ilvl w:val="0"/>
          <w:numId w:val="24"/>
        </w:numPr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odtah </w:t>
      </w:r>
      <w:r w:rsidR="00586733">
        <w:rPr>
          <w:rFonts w:ascii="Arial" w:hAnsi="Arial" w:cs="Arial"/>
          <w:sz w:val="22"/>
          <w:szCs w:val="22"/>
        </w:rPr>
        <w:t>vozidla</w:t>
      </w:r>
      <w:r>
        <w:rPr>
          <w:rFonts w:ascii="Arial" w:hAnsi="Arial" w:cs="Arial"/>
          <w:sz w:val="22"/>
          <w:szCs w:val="22"/>
        </w:rPr>
        <w:t>,</w:t>
      </w:r>
    </w:p>
    <w:p w14:paraId="49DA62EA" w14:textId="77777777" w:rsidR="00374FFB" w:rsidRDefault="00374FFB" w:rsidP="00E9089D">
      <w:pPr>
        <w:pStyle w:val="Textbodyindent"/>
        <w:numPr>
          <w:ilvl w:val="0"/>
          <w:numId w:val="24"/>
        </w:numPr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uskladnění </w:t>
      </w:r>
      <w:r w:rsidR="00586733">
        <w:rPr>
          <w:rFonts w:ascii="Arial" w:hAnsi="Arial" w:cs="Arial"/>
          <w:sz w:val="22"/>
          <w:szCs w:val="22"/>
        </w:rPr>
        <w:t>vozidla</w:t>
      </w:r>
      <w:r>
        <w:rPr>
          <w:rFonts w:ascii="Arial" w:hAnsi="Arial" w:cs="Arial"/>
          <w:sz w:val="22"/>
          <w:szCs w:val="22"/>
        </w:rPr>
        <w:t xml:space="preserve"> do fyzické likvidace (parkovné),</w:t>
      </w:r>
    </w:p>
    <w:p w14:paraId="5A117D0E" w14:textId="77777777" w:rsidR="00374FFB" w:rsidRDefault="00374FFB" w:rsidP="00E9089D">
      <w:pPr>
        <w:pStyle w:val="Textbodyindent"/>
        <w:numPr>
          <w:ilvl w:val="0"/>
          <w:numId w:val="24"/>
        </w:numPr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ekologickou likvidaci </w:t>
      </w:r>
      <w:r w:rsidR="00586733">
        <w:rPr>
          <w:rFonts w:ascii="Arial" w:hAnsi="Arial" w:cs="Arial"/>
          <w:sz w:val="22"/>
          <w:szCs w:val="22"/>
        </w:rPr>
        <w:t>vozidla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6BF757F4" w14:textId="77777777" w:rsidR="00374FFB" w:rsidRDefault="00374FFB" w:rsidP="00E9089D">
      <w:pPr>
        <w:pStyle w:val="Textbodyindent"/>
        <w:numPr>
          <w:ilvl w:val="0"/>
          <w:numId w:val="24"/>
        </w:numPr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vystavení Protokolu o ekologické likvidaci vozidla.</w:t>
      </w:r>
    </w:p>
    <w:p w14:paraId="0AF60BA1" w14:textId="77777777" w:rsidR="00374FFB" w:rsidRDefault="00374FFB" w:rsidP="00374FFB">
      <w:pPr>
        <w:pStyle w:val="Textbodyindent"/>
        <w:numPr>
          <w:ilvl w:val="0"/>
          <w:numId w:val="21"/>
        </w:numPr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Ekologická likvidace vozidel bude prováděna na základě jednotlivých specifikovaných objednávek </w:t>
      </w:r>
    </w:p>
    <w:p w14:paraId="6360745A" w14:textId="77777777" w:rsidR="00BB0572" w:rsidRDefault="00BB0572" w:rsidP="00BB0572">
      <w:pPr>
        <w:pStyle w:val="Textbodyindent"/>
        <w:spacing w:after="120" w:line="360" w:lineRule="auto"/>
        <w:ind w:left="720"/>
        <w:jc w:val="both"/>
        <w:rPr>
          <w:rFonts w:ascii="Arial" w:hAnsi="Arial" w:cs="Arial"/>
          <w:sz w:val="22"/>
        </w:rPr>
      </w:pPr>
    </w:p>
    <w:p w14:paraId="065C8986" w14:textId="77777777" w:rsidR="00BB0572" w:rsidRDefault="00BB0572" w:rsidP="00BB0572">
      <w:pPr>
        <w:pStyle w:val="Textbodyindent"/>
        <w:spacing w:line="360" w:lineRule="auto"/>
        <w:jc w:val="center"/>
      </w:pPr>
      <w:r>
        <w:rPr>
          <w:rFonts w:ascii="Arial" w:hAnsi="Arial" w:cs="Arial"/>
          <w:b/>
          <w:bCs/>
          <w:sz w:val="22"/>
        </w:rPr>
        <w:t>Čl. III.</w:t>
      </w:r>
    </w:p>
    <w:p w14:paraId="27149194" w14:textId="77777777" w:rsidR="00BB0572" w:rsidRDefault="00BB0572" w:rsidP="0006192B">
      <w:pPr>
        <w:pStyle w:val="Textbodyindent"/>
        <w:spacing w:after="120" w:line="360" w:lineRule="auto"/>
        <w:ind w:left="357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Doba a místo plnění</w:t>
      </w:r>
    </w:p>
    <w:p w14:paraId="5B21A192" w14:textId="1BA3545C" w:rsidR="00BB0572" w:rsidRDefault="00BB0572" w:rsidP="00BB0572">
      <w:pPr>
        <w:pStyle w:val="Textbodyindent"/>
        <w:spacing w:before="240" w:line="360" w:lineRule="auto"/>
        <w:ind w:left="42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Smluvní strany se dohodly na následujících základních lhůtách:</w:t>
      </w:r>
    </w:p>
    <w:p w14:paraId="63E81D98" w14:textId="02AAA771" w:rsidR="009E66BA" w:rsidRPr="00C23413" w:rsidRDefault="009E66BA" w:rsidP="009E66BA">
      <w:pPr>
        <w:pStyle w:val="Textbodyindent"/>
        <w:numPr>
          <w:ilvl w:val="0"/>
          <w:numId w:val="27"/>
        </w:numPr>
        <w:spacing w:after="120" w:line="360" w:lineRule="auto"/>
        <w:ind w:left="432"/>
        <w:jc w:val="both"/>
        <w:rPr>
          <w:rFonts w:ascii="Arial" w:hAnsi="Arial" w:cs="Arial"/>
          <w:sz w:val="22"/>
          <w:szCs w:val="22"/>
          <w:highlight w:val="yellow"/>
        </w:rPr>
      </w:pPr>
      <w:r w:rsidRPr="00C23413">
        <w:rPr>
          <w:rFonts w:ascii="Arial" w:hAnsi="Arial" w:cs="Arial"/>
          <w:sz w:val="22"/>
          <w:szCs w:val="22"/>
          <w:highlight w:val="yellow"/>
        </w:rPr>
        <w:t>Smlouva je uzavřena na dobu neurčitou s tím, že obě smluvní strany jsou oprávněny smlouvu vypovědět s výpovědní lhůtou tři měsíce. Výpovědní lhůta počíná běžet od prvního dne měsíce následujícího po měsíci, v němž druhá smluvní strana obdrží písemnou výpověď řádně doručenou na její adresu uvedenou v záhlaví této smlouvy.</w:t>
      </w:r>
    </w:p>
    <w:p w14:paraId="344050D5" w14:textId="77777777" w:rsidR="0006192B" w:rsidRDefault="00BB0572" w:rsidP="00F831DE">
      <w:pPr>
        <w:pStyle w:val="Textbodyindent"/>
        <w:numPr>
          <w:ilvl w:val="0"/>
          <w:numId w:val="16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Zhotovitel se zavazuje k průběžnému plnění dle požadavků objednatele </w:t>
      </w:r>
      <w:r w:rsidR="00F831DE">
        <w:rPr>
          <w:rFonts w:ascii="Arial" w:hAnsi="Arial" w:cs="Arial"/>
          <w:sz w:val="22"/>
        </w:rPr>
        <w:t xml:space="preserve">uvedených v dílčích objednávkách. </w:t>
      </w:r>
    </w:p>
    <w:p w14:paraId="2269B959" w14:textId="77777777" w:rsidR="00F831DE" w:rsidRDefault="00F831DE" w:rsidP="00F831DE">
      <w:pPr>
        <w:pStyle w:val="Textbodyindent"/>
        <w:numPr>
          <w:ilvl w:val="0"/>
          <w:numId w:val="16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Objednávka bude obsahovat soupis vozidel určených k ekologické likvidaci.</w:t>
      </w:r>
    </w:p>
    <w:p w14:paraId="4CF84720" w14:textId="77777777" w:rsidR="0006192B" w:rsidRDefault="00F831DE" w:rsidP="0006192B">
      <w:pPr>
        <w:pStyle w:val="Textbodyindent"/>
        <w:numPr>
          <w:ilvl w:val="0"/>
          <w:numId w:val="16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 w:rsidRPr="00F831DE">
        <w:rPr>
          <w:rFonts w:ascii="Arial" w:hAnsi="Arial" w:cs="Arial"/>
          <w:sz w:val="22"/>
        </w:rPr>
        <w:t>Zhotovitel je povinen zahájit ekologickou likvidaci do</w:t>
      </w:r>
      <w:r w:rsidR="00F23462">
        <w:rPr>
          <w:rFonts w:ascii="Arial" w:hAnsi="Arial" w:cs="Arial"/>
          <w:sz w:val="22"/>
        </w:rPr>
        <w:t xml:space="preserve"> </w:t>
      </w:r>
      <w:r w:rsidR="00F23462" w:rsidRPr="00F23462">
        <w:rPr>
          <w:rFonts w:ascii="Arial" w:hAnsi="Arial" w:cs="Arial"/>
          <w:sz w:val="22"/>
          <w:highlight w:val="yellow"/>
        </w:rPr>
        <w:t>10 pracovních</w:t>
      </w:r>
      <w:r w:rsidRPr="00F23462">
        <w:rPr>
          <w:rFonts w:ascii="Arial" w:hAnsi="Arial" w:cs="Arial"/>
          <w:sz w:val="22"/>
          <w:highlight w:val="yellow"/>
        </w:rPr>
        <w:t xml:space="preserve"> dnů</w:t>
      </w:r>
      <w:r w:rsidRPr="00F831DE">
        <w:rPr>
          <w:rFonts w:ascii="Arial" w:hAnsi="Arial" w:cs="Arial"/>
          <w:sz w:val="22"/>
        </w:rPr>
        <w:t xml:space="preserve"> od doručení objednávky do datové schránky. </w:t>
      </w:r>
    </w:p>
    <w:p w14:paraId="6BCD6E83" w14:textId="77777777" w:rsidR="0006192B" w:rsidRDefault="00F831DE" w:rsidP="0006192B">
      <w:pPr>
        <w:pStyle w:val="Textbodyindent"/>
        <w:numPr>
          <w:ilvl w:val="0"/>
          <w:numId w:val="16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 w:rsidRPr="0006192B">
        <w:rPr>
          <w:rFonts w:ascii="Arial" w:hAnsi="Arial" w:cs="Arial"/>
          <w:sz w:val="22"/>
        </w:rPr>
        <w:lastRenderedPageBreak/>
        <w:t xml:space="preserve">Ekologická likvidace je zahájena dnem převzetí vozidla zhotovitelem a ukončena předáním Protokolu o ekologické likvidaci objednateli. </w:t>
      </w:r>
    </w:p>
    <w:p w14:paraId="43159A44" w14:textId="41F9A826" w:rsidR="00BB0572" w:rsidRPr="00AB467A" w:rsidRDefault="00BB0572" w:rsidP="00AB467A">
      <w:pPr>
        <w:pStyle w:val="Textbodyindent"/>
        <w:numPr>
          <w:ilvl w:val="0"/>
          <w:numId w:val="16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 w:rsidRPr="0006192B">
        <w:rPr>
          <w:rFonts w:ascii="Arial" w:hAnsi="Arial" w:cs="Arial"/>
          <w:sz w:val="22"/>
          <w:szCs w:val="22"/>
        </w:rPr>
        <w:t xml:space="preserve">Místo plnění: </w:t>
      </w:r>
      <w:r w:rsidR="00F23462" w:rsidRPr="009B7000">
        <w:rPr>
          <w:rFonts w:ascii="Arial" w:hAnsi="Arial" w:cs="Arial"/>
          <w:sz w:val="22"/>
          <w:szCs w:val="22"/>
        </w:rPr>
        <w:t xml:space="preserve">V  provozovně zhotovitele nebo v mobilním k tomuto účelu sloužícím zařízení. </w:t>
      </w:r>
      <w:r w:rsidRPr="0006192B">
        <w:rPr>
          <w:rFonts w:ascii="Arial" w:hAnsi="Arial" w:cs="Arial"/>
          <w:i/>
          <w:sz w:val="22"/>
          <w:szCs w:val="22"/>
        </w:rPr>
        <w:t xml:space="preserve"> </w:t>
      </w:r>
      <w:r w:rsidR="00F23462">
        <w:rPr>
          <w:rFonts w:ascii="Arial" w:hAnsi="Arial" w:cs="Arial"/>
          <w:sz w:val="22"/>
          <w:szCs w:val="22"/>
        </w:rPr>
        <w:t>D</w:t>
      </w:r>
      <w:r w:rsidRPr="0006192B">
        <w:rPr>
          <w:rFonts w:ascii="Arial" w:hAnsi="Arial" w:cs="Arial"/>
          <w:sz w:val="22"/>
          <w:szCs w:val="22"/>
        </w:rPr>
        <w:t>o</w:t>
      </w:r>
      <w:r w:rsidR="00F831DE" w:rsidRPr="0006192B">
        <w:rPr>
          <w:rFonts w:ascii="Arial" w:hAnsi="Arial" w:cs="Arial"/>
          <w:sz w:val="22"/>
          <w:szCs w:val="22"/>
        </w:rPr>
        <w:t xml:space="preserve">pravu </w:t>
      </w:r>
      <w:r w:rsidRPr="0006192B">
        <w:rPr>
          <w:rFonts w:ascii="Arial" w:hAnsi="Arial" w:cs="Arial"/>
          <w:sz w:val="22"/>
          <w:szCs w:val="22"/>
        </w:rPr>
        <w:t xml:space="preserve">vozidel do místa plnění zajistí </w:t>
      </w:r>
      <w:r w:rsidR="00F831DE" w:rsidRPr="0006192B">
        <w:rPr>
          <w:rFonts w:ascii="Arial" w:hAnsi="Arial" w:cs="Arial"/>
          <w:sz w:val="22"/>
          <w:szCs w:val="22"/>
        </w:rPr>
        <w:t xml:space="preserve">zhotovitel </w:t>
      </w:r>
      <w:r w:rsidRPr="0006192B">
        <w:rPr>
          <w:rFonts w:ascii="Arial" w:hAnsi="Arial" w:cs="Arial"/>
          <w:sz w:val="22"/>
          <w:szCs w:val="22"/>
        </w:rPr>
        <w:t>na své náklady.</w:t>
      </w:r>
    </w:p>
    <w:p w14:paraId="616240A7" w14:textId="03CD079B" w:rsidR="0006192B" w:rsidRPr="005728ED" w:rsidRDefault="00AB467A" w:rsidP="005728ED">
      <w:pPr>
        <w:pStyle w:val="Textbodyindent"/>
        <w:numPr>
          <w:ilvl w:val="0"/>
          <w:numId w:val="16"/>
        </w:numPr>
        <w:spacing w:before="240" w:after="12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Zhotovitel je povinen doručit objednateli protokol o ekologické likvidaci vozidla do</w:t>
      </w:r>
      <w:r w:rsidR="00F23462">
        <w:rPr>
          <w:rFonts w:ascii="Arial" w:hAnsi="Arial" w:cs="Arial"/>
          <w:sz w:val="22"/>
          <w:szCs w:val="22"/>
        </w:rPr>
        <w:t xml:space="preserve"> </w:t>
      </w:r>
      <w:r w:rsidR="00F23462" w:rsidRPr="00F23462">
        <w:rPr>
          <w:rFonts w:ascii="Arial" w:hAnsi="Arial" w:cs="Arial"/>
          <w:sz w:val="22"/>
          <w:szCs w:val="22"/>
          <w:highlight w:val="yellow"/>
        </w:rPr>
        <w:t>5 pracovních</w:t>
      </w:r>
      <w:r w:rsidRPr="00F23462">
        <w:rPr>
          <w:rFonts w:ascii="Arial" w:hAnsi="Arial" w:cs="Arial"/>
          <w:sz w:val="22"/>
          <w:szCs w:val="22"/>
          <w:highlight w:val="yellow"/>
        </w:rPr>
        <w:t xml:space="preserve"> dnů</w:t>
      </w:r>
      <w:r>
        <w:rPr>
          <w:rFonts w:ascii="Arial" w:hAnsi="Arial" w:cs="Arial"/>
          <w:sz w:val="22"/>
          <w:szCs w:val="22"/>
        </w:rPr>
        <w:t xml:space="preserve"> od provedení fyzické likvidace vozidla. </w:t>
      </w:r>
    </w:p>
    <w:p w14:paraId="11572142" w14:textId="77777777" w:rsidR="00BB0572" w:rsidRDefault="00BB0572" w:rsidP="00BB0572">
      <w:pPr>
        <w:pStyle w:val="Textbodyindent"/>
        <w:spacing w:line="360" w:lineRule="auto"/>
        <w:jc w:val="center"/>
      </w:pPr>
      <w:r>
        <w:rPr>
          <w:rFonts w:ascii="Arial" w:hAnsi="Arial" w:cs="Arial"/>
          <w:b/>
          <w:bCs/>
          <w:sz w:val="22"/>
        </w:rPr>
        <w:t>Čl. IV.</w:t>
      </w:r>
    </w:p>
    <w:p w14:paraId="56A3AB9B" w14:textId="77777777" w:rsidR="00BB0572" w:rsidRDefault="00BB0572" w:rsidP="00BB0572">
      <w:pPr>
        <w:pStyle w:val="Textbodyindent"/>
        <w:spacing w:after="120" w:line="360" w:lineRule="auto"/>
        <w:jc w:val="center"/>
      </w:pPr>
      <w:r>
        <w:rPr>
          <w:rFonts w:ascii="Arial" w:hAnsi="Arial" w:cs="Arial"/>
          <w:b/>
          <w:bCs/>
          <w:sz w:val="22"/>
        </w:rPr>
        <w:t>Cena plnění</w:t>
      </w:r>
    </w:p>
    <w:p w14:paraId="5FFB2FD9" w14:textId="6A65D40D" w:rsidR="00BB0572" w:rsidRDefault="00BB0572" w:rsidP="00F831DE">
      <w:pPr>
        <w:pStyle w:val="Textbodyindent"/>
        <w:numPr>
          <w:ilvl w:val="0"/>
          <w:numId w:val="17"/>
        </w:numPr>
        <w:spacing w:before="24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Smluvní strany se </w:t>
      </w:r>
      <w:r w:rsidR="00F831DE">
        <w:rPr>
          <w:rFonts w:ascii="Arial" w:hAnsi="Arial" w:cs="Arial"/>
          <w:sz w:val="22"/>
        </w:rPr>
        <w:t>dohodly na ceně</w:t>
      </w:r>
      <w:r w:rsidR="0006192B">
        <w:rPr>
          <w:rFonts w:ascii="Arial" w:hAnsi="Arial" w:cs="Arial"/>
          <w:sz w:val="22"/>
        </w:rPr>
        <w:t xml:space="preserve"> za likvidovan</w:t>
      </w:r>
      <w:r w:rsidR="00C23413">
        <w:rPr>
          <w:rFonts w:ascii="Arial" w:hAnsi="Arial" w:cs="Arial"/>
          <w:sz w:val="22"/>
        </w:rPr>
        <w:t>é silniční vozidlo</w:t>
      </w:r>
      <w:r w:rsidR="00F831DE">
        <w:rPr>
          <w:rFonts w:ascii="Arial" w:hAnsi="Arial" w:cs="Arial"/>
          <w:sz w:val="22"/>
        </w:rPr>
        <w:t>, která byla určena výsledkem veřejné soutěže.</w:t>
      </w:r>
      <w:r>
        <w:rPr>
          <w:rFonts w:ascii="Arial" w:hAnsi="Arial" w:cs="Arial"/>
          <w:sz w:val="22"/>
        </w:rPr>
        <w:t xml:space="preserve"> </w:t>
      </w:r>
    </w:p>
    <w:p w14:paraId="4267902B" w14:textId="711A8FCA" w:rsidR="00F831DE" w:rsidRPr="00AB467A" w:rsidRDefault="00F831DE" w:rsidP="00F831DE">
      <w:pPr>
        <w:pStyle w:val="Textbodyindent"/>
        <w:numPr>
          <w:ilvl w:val="0"/>
          <w:numId w:val="17"/>
        </w:numPr>
        <w:spacing w:before="24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Zhotovitel uhradí </w:t>
      </w:r>
      <w:r w:rsidR="0006192B">
        <w:rPr>
          <w:rFonts w:ascii="Arial" w:hAnsi="Arial" w:cs="Arial"/>
          <w:sz w:val="22"/>
        </w:rPr>
        <w:t xml:space="preserve">objednateli </w:t>
      </w:r>
      <w:r>
        <w:rPr>
          <w:rFonts w:ascii="Arial" w:hAnsi="Arial" w:cs="Arial"/>
          <w:sz w:val="22"/>
        </w:rPr>
        <w:t xml:space="preserve">za 1 ks </w:t>
      </w:r>
      <w:r w:rsidR="009E66BA">
        <w:rPr>
          <w:rFonts w:ascii="Arial" w:hAnsi="Arial" w:cs="Arial"/>
          <w:sz w:val="22"/>
        </w:rPr>
        <w:t>silničního vozidla</w:t>
      </w:r>
      <w:r w:rsidR="0006192B">
        <w:rPr>
          <w:rFonts w:ascii="Arial" w:hAnsi="Arial" w:cs="Arial"/>
          <w:sz w:val="22"/>
        </w:rPr>
        <w:t xml:space="preserve"> </w:t>
      </w:r>
      <w:r w:rsidR="009B7000">
        <w:rPr>
          <w:rFonts w:ascii="Arial" w:hAnsi="Arial" w:cs="Arial"/>
          <w:sz w:val="22"/>
        </w:rPr>
        <w:t>……….</w:t>
      </w:r>
      <w:r w:rsidR="0006192B">
        <w:rPr>
          <w:rFonts w:ascii="Arial" w:hAnsi="Arial" w:cs="Arial"/>
          <w:sz w:val="22"/>
        </w:rPr>
        <w:t xml:space="preserve">  Kč</w:t>
      </w:r>
    </w:p>
    <w:p w14:paraId="1A129086" w14:textId="77777777" w:rsidR="00BB0572" w:rsidRDefault="00BB0572" w:rsidP="00AB467A">
      <w:pPr>
        <w:pStyle w:val="Textbodyindent"/>
        <w:spacing w:after="120" w:line="360" w:lineRule="auto"/>
        <w:ind w:left="0"/>
        <w:rPr>
          <w:rFonts w:ascii="Arial" w:hAnsi="Arial" w:cs="Arial"/>
          <w:sz w:val="22"/>
        </w:rPr>
      </w:pPr>
    </w:p>
    <w:p w14:paraId="553F226B" w14:textId="77777777" w:rsidR="00BB0572" w:rsidRDefault="00BB0572" w:rsidP="00BB0572">
      <w:pPr>
        <w:pStyle w:val="Textbodyindent"/>
        <w:tabs>
          <w:tab w:val="left" w:pos="360"/>
          <w:tab w:val="left" w:pos="1440"/>
        </w:tabs>
        <w:spacing w:line="360" w:lineRule="auto"/>
        <w:ind w:left="0"/>
        <w:jc w:val="center"/>
      </w:pPr>
      <w:r>
        <w:rPr>
          <w:rFonts w:ascii="Arial" w:hAnsi="Arial" w:cs="Arial"/>
          <w:b/>
          <w:bCs/>
          <w:sz w:val="22"/>
        </w:rPr>
        <w:t>Čl. V.</w:t>
      </w:r>
    </w:p>
    <w:p w14:paraId="7218567C" w14:textId="77777777" w:rsidR="00BB0572" w:rsidRDefault="00BB0572" w:rsidP="00BB0572">
      <w:pPr>
        <w:pStyle w:val="Textbodyindent"/>
        <w:tabs>
          <w:tab w:val="left" w:pos="1797"/>
        </w:tabs>
        <w:spacing w:after="120" w:line="360" w:lineRule="auto"/>
        <w:ind w:left="357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Platební podmínky</w:t>
      </w:r>
    </w:p>
    <w:p w14:paraId="7C4EB7E9" w14:textId="189AD4EF" w:rsidR="00C23413" w:rsidRPr="00CA0F73" w:rsidRDefault="0006192B" w:rsidP="00C23413">
      <w:pPr>
        <w:pStyle w:val="Textbodyindent"/>
        <w:numPr>
          <w:ilvl w:val="0"/>
          <w:numId w:val="28"/>
        </w:numPr>
        <w:spacing w:before="240" w:after="120" w:line="360" w:lineRule="auto"/>
        <w:jc w:val="both"/>
        <w:rPr>
          <w:rFonts w:ascii="Arial" w:hAnsi="Arial" w:cs="Arial"/>
          <w:b/>
          <w:sz w:val="22"/>
          <w:highlight w:val="yellow"/>
        </w:rPr>
      </w:pPr>
      <w:r>
        <w:rPr>
          <w:rFonts w:ascii="Arial" w:hAnsi="Arial" w:cs="Arial"/>
          <w:sz w:val="22"/>
        </w:rPr>
        <w:t>Zhotovitel je</w:t>
      </w:r>
      <w:r w:rsidR="00AB467A">
        <w:rPr>
          <w:rFonts w:ascii="Arial" w:hAnsi="Arial" w:cs="Arial"/>
          <w:sz w:val="22"/>
        </w:rPr>
        <w:t xml:space="preserve"> povinen</w:t>
      </w:r>
      <w:r>
        <w:rPr>
          <w:rFonts w:ascii="Arial" w:hAnsi="Arial" w:cs="Arial"/>
          <w:sz w:val="22"/>
        </w:rPr>
        <w:t xml:space="preserve"> </w:t>
      </w:r>
      <w:r w:rsidR="00AB467A">
        <w:rPr>
          <w:rFonts w:ascii="Arial" w:hAnsi="Arial" w:cs="Arial"/>
          <w:sz w:val="22"/>
        </w:rPr>
        <w:t xml:space="preserve">objednateli uhradit plnění převodem na </w:t>
      </w:r>
      <w:r w:rsidR="00AB467A" w:rsidRPr="00CA0F73">
        <w:rPr>
          <w:rFonts w:ascii="Arial" w:hAnsi="Arial" w:cs="Arial"/>
          <w:b/>
          <w:sz w:val="22"/>
          <w:highlight w:val="yellow"/>
        </w:rPr>
        <w:t>účet č.</w:t>
      </w:r>
      <w:r w:rsidR="00586733" w:rsidRPr="00CA0F73">
        <w:rPr>
          <w:rFonts w:ascii="Arial" w:hAnsi="Arial" w:cs="Arial"/>
          <w:b/>
          <w:sz w:val="22"/>
          <w:highlight w:val="yellow"/>
        </w:rPr>
        <w:t xml:space="preserve"> 19-507432881/0710</w:t>
      </w:r>
      <w:r w:rsidR="009E66BA" w:rsidRPr="00CA0F73">
        <w:rPr>
          <w:rFonts w:ascii="Arial" w:hAnsi="Arial" w:cs="Arial"/>
          <w:b/>
          <w:sz w:val="22"/>
          <w:highlight w:val="yellow"/>
        </w:rPr>
        <w:t xml:space="preserve">    </w:t>
      </w:r>
    </w:p>
    <w:p w14:paraId="2ABAB74D" w14:textId="5654EB4F" w:rsidR="00BB0572" w:rsidRDefault="009E66BA" w:rsidP="00C23413">
      <w:pPr>
        <w:pStyle w:val="Textbodyindent"/>
        <w:spacing w:before="240" w:after="120" w:line="360" w:lineRule="auto"/>
        <w:ind w:left="780"/>
        <w:jc w:val="both"/>
      </w:pPr>
      <w:r w:rsidRPr="00CA0F73">
        <w:rPr>
          <w:rFonts w:ascii="Arial" w:hAnsi="Arial" w:cs="Arial"/>
          <w:b/>
          <w:sz w:val="22"/>
          <w:highlight w:val="yellow"/>
        </w:rPr>
        <w:t xml:space="preserve">vedený u  </w:t>
      </w:r>
      <w:r w:rsidR="00586733" w:rsidRPr="00CA0F73">
        <w:rPr>
          <w:rFonts w:ascii="Arial" w:hAnsi="Arial" w:cs="Arial"/>
          <w:b/>
          <w:sz w:val="22"/>
          <w:highlight w:val="yellow"/>
        </w:rPr>
        <w:t>ČNB</w:t>
      </w:r>
      <w:r w:rsidR="00586733" w:rsidRPr="009E66BA">
        <w:rPr>
          <w:rFonts w:ascii="Arial" w:hAnsi="Arial" w:cs="Arial"/>
          <w:sz w:val="22"/>
        </w:rPr>
        <w:t xml:space="preserve"> </w:t>
      </w:r>
      <w:r w:rsidR="00AB467A" w:rsidRPr="009E66BA">
        <w:rPr>
          <w:rFonts w:ascii="Arial" w:hAnsi="Arial" w:cs="Arial"/>
          <w:sz w:val="22"/>
        </w:rPr>
        <w:t>d</w:t>
      </w:r>
      <w:r>
        <w:rPr>
          <w:rFonts w:ascii="Arial" w:hAnsi="Arial" w:cs="Arial"/>
          <w:sz w:val="22"/>
        </w:rPr>
        <w:t xml:space="preserve">o </w:t>
      </w:r>
      <w:r w:rsidR="003D5088" w:rsidRPr="009E66BA">
        <w:rPr>
          <w:rFonts w:ascii="Arial" w:hAnsi="Arial" w:cs="Arial"/>
          <w:sz w:val="22"/>
        </w:rPr>
        <w:t>15</w:t>
      </w:r>
      <w:r w:rsidR="00AB467A" w:rsidRPr="009E66BA">
        <w:rPr>
          <w:rFonts w:ascii="Arial" w:hAnsi="Arial" w:cs="Arial"/>
          <w:sz w:val="22"/>
        </w:rPr>
        <w:t xml:space="preserve"> dnů od vystavení protokolu o ekologické likvidaci</w:t>
      </w:r>
      <w:r w:rsidR="00C23413">
        <w:rPr>
          <w:rFonts w:ascii="Arial" w:hAnsi="Arial" w:cs="Arial"/>
          <w:sz w:val="22"/>
        </w:rPr>
        <w:t xml:space="preserve"> silničního</w:t>
      </w:r>
      <w:r w:rsidR="00AB467A" w:rsidRPr="009E66BA">
        <w:rPr>
          <w:rFonts w:ascii="Arial" w:hAnsi="Arial" w:cs="Arial"/>
          <w:sz w:val="22"/>
        </w:rPr>
        <w:t xml:space="preserve"> vozidla.</w:t>
      </w:r>
      <w:r w:rsidR="00AB467A">
        <w:rPr>
          <w:rFonts w:ascii="Arial" w:hAnsi="Arial" w:cs="Arial"/>
          <w:sz w:val="22"/>
        </w:rPr>
        <w:t xml:space="preserve"> </w:t>
      </w:r>
    </w:p>
    <w:p w14:paraId="00A820A7" w14:textId="1FBF0B80" w:rsidR="00BB0572" w:rsidRDefault="00BB0572" w:rsidP="00BB0572">
      <w:pPr>
        <w:pStyle w:val="Textbodyindent"/>
        <w:spacing w:line="360" w:lineRule="auto"/>
        <w:ind w:left="0"/>
        <w:rPr>
          <w:rFonts w:ascii="Arial" w:hAnsi="Arial" w:cs="Arial"/>
          <w:b/>
          <w:bCs/>
          <w:sz w:val="22"/>
        </w:rPr>
      </w:pPr>
    </w:p>
    <w:p w14:paraId="4CF95400" w14:textId="77777777" w:rsidR="00BB0572" w:rsidRDefault="00BB0572" w:rsidP="00BB0572">
      <w:pPr>
        <w:pStyle w:val="Textbodyindent"/>
        <w:spacing w:line="360" w:lineRule="auto"/>
        <w:jc w:val="center"/>
      </w:pPr>
      <w:r>
        <w:rPr>
          <w:rFonts w:ascii="Arial" w:hAnsi="Arial" w:cs="Arial"/>
          <w:b/>
          <w:bCs/>
          <w:sz w:val="22"/>
        </w:rPr>
        <w:t>Čl. VI.</w:t>
      </w:r>
    </w:p>
    <w:p w14:paraId="141859B9" w14:textId="77777777" w:rsidR="00BB0572" w:rsidRDefault="00BB0572" w:rsidP="00BB0572">
      <w:pPr>
        <w:pStyle w:val="Textbodyindent"/>
        <w:spacing w:after="120" w:line="360" w:lineRule="auto"/>
        <w:jc w:val="center"/>
      </w:pPr>
      <w:r>
        <w:rPr>
          <w:rFonts w:ascii="Arial" w:hAnsi="Arial" w:cs="Arial"/>
          <w:b/>
          <w:bCs/>
          <w:sz w:val="22"/>
        </w:rPr>
        <w:t>Předání předmětu plnění</w:t>
      </w:r>
    </w:p>
    <w:p w14:paraId="0536C55C" w14:textId="0CCCD9C1" w:rsidR="00BB0572" w:rsidRDefault="00AB467A" w:rsidP="00AB467A">
      <w:pPr>
        <w:pStyle w:val="Textbodyindent"/>
        <w:spacing w:before="240" w:after="120" w:line="360" w:lineRule="auto"/>
        <w:ind w:left="425" w:hanging="425"/>
        <w:jc w:val="both"/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  <w:t xml:space="preserve">Plnění dle </w:t>
      </w:r>
      <w:r w:rsidR="00BB0572">
        <w:rPr>
          <w:rFonts w:ascii="Arial" w:hAnsi="Arial" w:cs="Arial"/>
          <w:sz w:val="22"/>
        </w:rPr>
        <w:t xml:space="preserve">této smlouvy je považováno za dokončené, </w:t>
      </w:r>
      <w:r>
        <w:rPr>
          <w:rFonts w:ascii="Arial" w:hAnsi="Arial" w:cs="Arial"/>
          <w:sz w:val="22"/>
        </w:rPr>
        <w:t>pokud jsou dokončené veškeré úkony související s ekologickou likvidací vozidla</w:t>
      </w:r>
      <w:r w:rsidR="00BB0572">
        <w:rPr>
          <w:rFonts w:ascii="Arial" w:hAnsi="Arial" w:cs="Arial"/>
          <w:sz w:val="22"/>
        </w:rPr>
        <w:t>. Zároveň musí být doložené veškeré</w:t>
      </w:r>
      <w:r>
        <w:rPr>
          <w:rFonts w:ascii="Arial" w:hAnsi="Arial" w:cs="Arial"/>
          <w:sz w:val="22"/>
        </w:rPr>
        <w:t xml:space="preserve"> protokoly ke konkrétní objednávce.</w:t>
      </w:r>
      <w:r w:rsidR="00BB0572">
        <w:rPr>
          <w:rFonts w:ascii="Arial" w:hAnsi="Arial" w:cs="Arial"/>
          <w:sz w:val="22"/>
        </w:rPr>
        <w:t xml:space="preserve"> </w:t>
      </w:r>
    </w:p>
    <w:p w14:paraId="213E01E9" w14:textId="77777777" w:rsidR="00BB0572" w:rsidRDefault="00AB467A" w:rsidP="00BB0572">
      <w:pPr>
        <w:pStyle w:val="Textbodyindent"/>
        <w:spacing w:after="120" w:line="360" w:lineRule="auto"/>
        <w:ind w:left="426" w:hanging="426"/>
        <w:jc w:val="both"/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>Zhotovitel</w:t>
      </w:r>
      <w:r w:rsidR="00BB0572">
        <w:rPr>
          <w:rFonts w:ascii="Arial" w:hAnsi="Arial" w:cs="Arial"/>
          <w:sz w:val="22"/>
        </w:rPr>
        <w:t xml:space="preserve"> je oprávněn odmítnout převzetí </w:t>
      </w:r>
      <w:r>
        <w:rPr>
          <w:rFonts w:ascii="Arial" w:hAnsi="Arial" w:cs="Arial"/>
          <w:sz w:val="22"/>
        </w:rPr>
        <w:t xml:space="preserve">vozidel k ekologické likvidaci pro neúplnost dokladů nezbytných pro předání vozidla mezi objednatelem a zhotovitelem.  </w:t>
      </w:r>
    </w:p>
    <w:p w14:paraId="62DC16EB" w14:textId="77777777" w:rsidR="00BB0572" w:rsidRDefault="00AB467A" w:rsidP="00AB467A">
      <w:pPr>
        <w:pStyle w:val="Standard"/>
        <w:spacing w:line="360" w:lineRule="auto"/>
        <w:ind w:left="426" w:hanging="426"/>
        <w:jc w:val="both"/>
      </w:pPr>
      <w:r>
        <w:rPr>
          <w:rFonts w:ascii="Arial" w:hAnsi="Arial" w:cs="Arial"/>
          <w:sz w:val="22"/>
        </w:rPr>
        <w:t xml:space="preserve">4.  Předání vozidla </w:t>
      </w:r>
      <w:r w:rsidR="00BB0572">
        <w:rPr>
          <w:rFonts w:ascii="Arial" w:hAnsi="Arial" w:cs="Arial"/>
          <w:sz w:val="22"/>
        </w:rPr>
        <w:t xml:space="preserve">bude provedeno formou zápisu – předávacího protokolu, který podepíší zmocnění zástupci obou smluvních stran. </w:t>
      </w:r>
    </w:p>
    <w:p w14:paraId="306815F4" w14:textId="49269656" w:rsidR="00BB0572" w:rsidRPr="00586733" w:rsidRDefault="00BB0572" w:rsidP="00586733">
      <w:pPr>
        <w:pStyle w:val="Textbodyindent"/>
        <w:tabs>
          <w:tab w:val="left" w:pos="1865"/>
        </w:tabs>
        <w:spacing w:line="360" w:lineRule="auto"/>
        <w:ind w:left="425" w:hanging="42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6. </w:t>
      </w:r>
      <w:r>
        <w:rPr>
          <w:rFonts w:ascii="Arial" w:hAnsi="Arial" w:cs="Arial"/>
          <w:sz w:val="22"/>
        </w:rPr>
        <w:tab/>
        <w:t xml:space="preserve">Místem předání </w:t>
      </w:r>
      <w:r w:rsidR="00AD3570">
        <w:rPr>
          <w:rFonts w:ascii="Arial" w:hAnsi="Arial" w:cs="Arial"/>
          <w:sz w:val="22"/>
        </w:rPr>
        <w:t>silničních vozidel</w:t>
      </w:r>
      <w:r>
        <w:rPr>
          <w:rFonts w:ascii="Arial" w:hAnsi="Arial" w:cs="Arial"/>
          <w:sz w:val="22"/>
        </w:rPr>
        <w:t xml:space="preserve"> </w:t>
      </w:r>
      <w:r w:rsidR="00844ACF">
        <w:rPr>
          <w:rFonts w:ascii="Arial" w:hAnsi="Arial" w:cs="Arial"/>
          <w:b/>
          <w:sz w:val="22"/>
        </w:rPr>
        <w:t>Depozit Kutná Hora, Kouřimská 660, 284 01  Kutná Hora</w:t>
      </w:r>
      <w:bookmarkStart w:id="0" w:name="_GoBack"/>
      <w:bookmarkEnd w:id="0"/>
    </w:p>
    <w:p w14:paraId="241F10A7" w14:textId="77777777" w:rsidR="00BB0572" w:rsidRDefault="00BB0572" w:rsidP="00BB0572">
      <w:pPr>
        <w:pStyle w:val="Textbodyindent"/>
        <w:tabs>
          <w:tab w:val="left" w:pos="360"/>
        </w:tabs>
        <w:spacing w:line="36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56CE966E" w14:textId="77777777" w:rsidR="00BB0572" w:rsidRDefault="0047631B" w:rsidP="00BB0572">
      <w:pPr>
        <w:pStyle w:val="Textbodyindent"/>
        <w:tabs>
          <w:tab w:val="left" w:pos="360"/>
        </w:tabs>
        <w:spacing w:line="360" w:lineRule="auto"/>
        <w:ind w:left="0"/>
        <w:jc w:val="center"/>
      </w:pPr>
      <w:r>
        <w:rPr>
          <w:rFonts w:ascii="Arial" w:hAnsi="Arial" w:cs="Arial"/>
          <w:b/>
          <w:bCs/>
          <w:sz w:val="22"/>
        </w:rPr>
        <w:t>Čl. V</w:t>
      </w:r>
      <w:r w:rsidR="00BB0572">
        <w:rPr>
          <w:rFonts w:ascii="Arial" w:hAnsi="Arial" w:cs="Arial"/>
          <w:b/>
          <w:bCs/>
          <w:sz w:val="22"/>
        </w:rPr>
        <w:t>II.</w:t>
      </w:r>
    </w:p>
    <w:p w14:paraId="4E6DE9E7" w14:textId="77777777" w:rsidR="00BB0572" w:rsidRDefault="00BB0572" w:rsidP="00BB0572">
      <w:pPr>
        <w:pStyle w:val="Textbodyindent"/>
        <w:tabs>
          <w:tab w:val="left" w:pos="360"/>
        </w:tabs>
        <w:spacing w:after="120" w:line="360" w:lineRule="auto"/>
        <w:ind w:left="0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Kontaktní osoby</w:t>
      </w:r>
    </w:p>
    <w:p w14:paraId="69B32AFE" w14:textId="77777777" w:rsidR="00BB0572" w:rsidRDefault="00BB0572" w:rsidP="00BB0572">
      <w:pPr>
        <w:pStyle w:val="Textbodyindent"/>
        <w:spacing w:before="240" w:after="120" w:line="360" w:lineRule="auto"/>
        <w:ind w:left="425" w:hanging="425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1.</w:t>
      </w:r>
      <w:r>
        <w:rPr>
          <w:rFonts w:ascii="Arial" w:hAnsi="Arial" w:cs="Arial"/>
          <w:bCs/>
          <w:sz w:val="22"/>
        </w:rPr>
        <w:tab/>
        <w:t>Za objednatele je</w:t>
      </w:r>
    </w:p>
    <w:p w14:paraId="03AA380A" w14:textId="21AC82FE" w:rsidR="005728ED" w:rsidRDefault="00BB0572" w:rsidP="005728ED">
      <w:pPr>
        <w:pStyle w:val="Textbodyindent"/>
        <w:spacing w:before="120"/>
        <w:ind w:left="42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a)</w:t>
      </w:r>
      <w:r>
        <w:rPr>
          <w:rFonts w:ascii="Arial" w:hAnsi="Arial" w:cs="Arial"/>
          <w:sz w:val="22"/>
        </w:rPr>
        <w:tab/>
        <w:t xml:space="preserve">Ve věcech smluvních oprávněn jednat: </w:t>
      </w:r>
      <w:r w:rsidR="005728ED">
        <w:rPr>
          <w:rFonts w:ascii="Arial" w:hAnsi="Arial" w:cs="Arial"/>
          <w:b/>
          <w:sz w:val="22"/>
        </w:rPr>
        <w:t>plk. I</w:t>
      </w:r>
      <w:r>
        <w:rPr>
          <w:rFonts w:ascii="Arial" w:hAnsi="Arial" w:cs="Arial"/>
          <w:b/>
          <w:sz w:val="22"/>
        </w:rPr>
        <w:t xml:space="preserve">ng. Petr Dostál, </w:t>
      </w:r>
      <w:r w:rsidR="00907360">
        <w:rPr>
          <w:rFonts w:ascii="Arial" w:hAnsi="Arial" w:cs="Arial"/>
          <w:b/>
          <w:sz w:val="22"/>
        </w:rPr>
        <w:t>náměstek</w:t>
      </w:r>
      <w:r>
        <w:rPr>
          <w:rFonts w:ascii="Arial" w:hAnsi="Arial" w:cs="Arial"/>
          <w:b/>
          <w:sz w:val="22"/>
        </w:rPr>
        <w:t xml:space="preserve"> ředitel</w:t>
      </w:r>
      <w:r w:rsidR="00907360">
        <w:rPr>
          <w:rFonts w:ascii="Arial" w:hAnsi="Arial" w:cs="Arial"/>
          <w:b/>
          <w:sz w:val="22"/>
        </w:rPr>
        <w:t>e</w:t>
      </w:r>
      <w:r w:rsidR="00AD3570">
        <w:rPr>
          <w:rFonts w:ascii="Arial" w:hAnsi="Arial" w:cs="Arial"/>
          <w:b/>
          <w:sz w:val="22"/>
        </w:rPr>
        <w:t xml:space="preserve"> pro ekonomiku</w:t>
      </w:r>
    </w:p>
    <w:p w14:paraId="19853794" w14:textId="0B088857" w:rsidR="00BB0572" w:rsidRDefault="00BB0572" w:rsidP="005728ED">
      <w:pPr>
        <w:pStyle w:val="Textbodyindent"/>
        <w:spacing w:before="120"/>
        <w:ind w:left="425"/>
        <w:jc w:val="both"/>
      </w:pPr>
      <w:r>
        <w:rPr>
          <w:rFonts w:ascii="Arial" w:hAnsi="Arial" w:cs="Arial"/>
          <w:b/>
          <w:sz w:val="22"/>
        </w:rPr>
        <w:t xml:space="preserve"> KŘP Střed</w:t>
      </w:r>
      <w:r w:rsidR="00907360">
        <w:rPr>
          <w:rFonts w:ascii="Arial" w:hAnsi="Arial" w:cs="Arial"/>
          <w:b/>
          <w:sz w:val="22"/>
        </w:rPr>
        <w:t>očeského kraje tel.: 974 861 229</w:t>
      </w:r>
      <w:r>
        <w:rPr>
          <w:rFonts w:ascii="Arial" w:hAnsi="Arial" w:cs="Arial"/>
          <w:b/>
          <w:sz w:val="22"/>
        </w:rPr>
        <w:t>.</w:t>
      </w:r>
    </w:p>
    <w:p w14:paraId="26B1F26C" w14:textId="275BC4A2" w:rsidR="00BB0572" w:rsidRDefault="00BB0572" w:rsidP="005728ED">
      <w:pPr>
        <w:pStyle w:val="Textbodyindent"/>
        <w:spacing w:before="120"/>
        <w:ind w:left="426" w:hanging="1"/>
        <w:jc w:val="both"/>
      </w:pPr>
      <w:r>
        <w:rPr>
          <w:rFonts w:ascii="Arial" w:hAnsi="Arial" w:cs="Arial"/>
          <w:sz w:val="22"/>
        </w:rPr>
        <w:lastRenderedPageBreak/>
        <w:t>b) ve věcech</w:t>
      </w:r>
      <w:r w:rsidR="00586733">
        <w:rPr>
          <w:rFonts w:ascii="Arial" w:hAnsi="Arial" w:cs="Arial"/>
          <w:sz w:val="22"/>
        </w:rPr>
        <w:t xml:space="preserve"> technických je oprávněn jednat</w:t>
      </w:r>
      <w:r>
        <w:rPr>
          <w:rFonts w:ascii="Arial" w:hAnsi="Arial" w:cs="Arial"/>
          <w:sz w:val="22"/>
        </w:rPr>
        <w:t xml:space="preserve">: </w:t>
      </w:r>
      <w:r w:rsidR="005728ED" w:rsidRPr="005728ED">
        <w:rPr>
          <w:rFonts w:ascii="Arial" w:hAnsi="Arial" w:cs="Arial"/>
          <w:b/>
          <w:sz w:val="22"/>
        </w:rPr>
        <w:t>Dana Nováková</w:t>
      </w:r>
      <w:r w:rsidR="005728ED">
        <w:rPr>
          <w:rFonts w:ascii="Arial" w:hAnsi="Arial" w:cs="Arial"/>
          <w:sz w:val="22"/>
        </w:rPr>
        <w:t xml:space="preserve">, referent majetkové správy oddělení materiálně technického zabezpečení, </w:t>
      </w:r>
      <w:r w:rsidR="005728ED" w:rsidRPr="005728ED">
        <w:rPr>
          <w:rFonts w:ascii="Arial" w:hAnsi="Arial" w:cs="Arial"/>
          <w:b/>
          <w:sz w:val="22"/>
        </w:rPr>
        <w:t>tel.</w:t>
      </w:r>
      <w:r w:rsidRPr="005728ED">
        <w:rPr>
          <w:rFonts w:ascii="Arial" w:hAnsi="Arial" w:cs="Arial"/>
          <w:b/>
          <w:sz w:val="22"/>
        </w:rPr>
        <w:t>:</w:t>
      </w:r>
      <w:r w:rsidR="0017320B" w:rsidRPr="005728ED">
        <w:rPr>
          <w:rFonts w:ascii="Arial" w:hAnsi="Arial" w:cs="Arial"/>
          <w:b/>
          <w:sz w:val="22"/>
        </w:rPr>
        <w:t xml:space="preserve"> 974 861 9</w:t>
      </w:r>
      <w:r w:rsidR="005728ED" w:rsidRPr="005728ED">
        <w:rPr>
          <w:rFonts w:ascii="Arial" w:hAnsi="Arial" w:cs="Arial"/>
          <w:b/>
          <w:sz w:val="22"/>
        </w:rPr>
        <w:t>4</w:t>
      </w:r>
      <w:r w:rsidR="0017320B" w:rsidRPr="005728ED">
        <w:rPr>
          <w:rFonts w:ascii="Arial" w:hAnsi="Arial" w:cs="Arial"/>
          <w:b/>
          <w:sz w:val="22"/>
        </w:rPr>
        <w:t xml:space="preserve">7, </w:t>
      </w:r>
      <w:r w:rsidR="005728ED" w:rsidRPr="005728ED">
        <w:rPr>
          <w:rFonts w:ascii="Arial" w:hAnsi="Arial" w:cs="Arial"/>
          <w:b/>
          <w:sz w:val="22"/>
        </w:rPr>
        <w:t>725 923 104</w:t>
      </w:r>
      <w:r>
        <w:rPr>
          <w:rFonts w:ascii="Arial" w:hAnsi="Arial" w:cs="Arial"/>
          <w:sz w:val="22"/>
        </w:rPr>
        <w:t xml:space="preserve"> </w:t>
      </w:r>
    </w:p>
    <w:p w14:paraId="10C0AF31" w14:textId="614BFA65" w:rsidR="000761ED" w:rsidRDefault="00BB0572" w:rsidP="005728ED">
      <w:pPr>
        <w:pStyle w:val="Textbodyindent"/>
        <w:spacing w:before="120"/>
        <w:ind w:left="426" w:hanging="426"/>
        <w:jc w:val="both"/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 xml:space="preserve">Za zhotovitele je oprávněn jednat </w:t>
      </w:r>
      <w:r w:rsidRPr="005728ED">
        <w:rPr>
          <w:rFonts w:ascii="Arial" w:hAnsi="Arial" w:cs="Arial"/>
          <w:i/>
          <w:sz w:val="22"/>
        </w:rPr>
        <w:t>(d</w:t>
      </w:r>
      <w:r w:rsidR="00907360" w:rsidRPr="005728ED">
        <w:rPr>
          <w:rFonts w:ascii="Arial" w:hAnsi="Arial" w:cs="Arial"/>
          <w:i/>
          <w:sz w:val="22"/>
        </w:rPr>
        <w:t>oplní účastník veřejné soutěže</w:t>
      </w:r>
      <w:r w:rsidRPr="005728ED">
        <w:rPr>
          <w:rFonts w:ascii="Arial" w:hAnsi="Arial" w:cs="Arial"/>
          <w:sz w:val="22"/>
        </w:rPr>
        <w:t>)</w:t>
      </w:r>
    </w:p>
    <w:p w14:paraId="3AD1ECA7" w14:textId="77777777" w:rsidR="005728ED" w:rsidRDefault="005728ED" w:rsidP="005728ED">
      <w:pPr>
        <w:pStyle w:val="Textbodyindent"/>
        <w:spacing w:before="120"/>
        <w:ind w:left="426" w:hanging="426"/>
        <w:jc w:val="both"/>
      </w:pPr>
    </w:p>
    <w:p w14:paraId="4B0DB4D4" w14:textId="77777777" w:rsidR="00BB0572" w:rsidRDefault="0047631B" w:rsidP="00BB0572">
      <w:pPr>
        <w:pStyle w:val="Textbodyindent"/>
        <w:tabs>
          <w:tab w:val="left" w:pos="360"/>
        </w:tabs>
        <w:spacing w:line="360" w:lineRule="auto"/>
        <w:ind w:left="0"/>
        <w:jc w:val="center"/>
      </w:pPr>
      <w:r>
        <w:rPr>
          <w:rFonts w:ascii="Arial" w:hAnsi="Arial" w:cs="Arial"/>
          <w:b/>
          <w:bCs/>
          <w:sz w:val="22"/>
        </w:rPr>
        <w:t>Čl. VIII</w:t>
      </w:r>
      <w:r w:rsidR="00BB0572">
        <w:rPr>
          <w:rFonts w:ascii="Arial" w:hAnsi="Arial" w:cs="Arial"/>
          <w:b/>
          <w:bCs/>
          <w:sz w:val="22"/>
        </w:rPr>
        <w:t>.</w:t>
      </w:r>
    </w:p>
    <w:p w14:paraId="67DF1489" w14:textId="77777777" w:rsidR="00BB0572" w:rsidRDefault="00BB0572" w:rsidP="00BB0572">
      <w:pPr>
        <w:pStyle w:val="Textbodyindent"/>
        <w:tabs>
          <w:tab w:val="left" w:pos="360"/>
        </w:tabs>
        <w:spacing w:after="120" w:line="360" w:lineRule="auto"/>
        <w:ind w:left="0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Závěrečná ustanovení</w:t>
      </w:r>
    </w:p>
    <w:p w14:paraId="172EE8C9" w14:textId="77777777" w:rsidR="009E66BA" w:rsidRDefault="00BB0572" w:rsidP="009E66BA">
      <w:pPr>
        <w:pStyle w:val="Podnadpis"/>
        <w:spacing w:before="120" w:line="360" w:lineRule="auto"/>
        <w:ind w:left="425" w:hanging="425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</w:r>
      <w:r w:rsidR="009E66BA">
        <w:rPr>
          <w:rFonts w:ascii="Arial" w:hAnsi="Arial" w:cs="Arial"/>
          <w:b w:val="0"/>
          <w:sz w:val="22"/>
          <w:szCs w:val="22"/>
        </w:rPr>
        <w:t>Smlouva nabývá platnosti dnem jejího podpisu zástupci smluvních stran a účinnosti nejdříve dnem uveřejnění v Registru smluv.</w:t>
      </w:r>
    </w:p>
    <w:p w14:paraId="1A581806" w14:textId="46D91EDB" w:rsidR="00BB0572" w:rsidRPr="00907360" w:rsidRDefault="00BB0572" w:rsidP="009E66BA">
      <w:pPr>
        <w:pStyle w:val="Textbodyindent"/>
        <w:tabs>
          <w:tab w:val="left" w:pos="720"/>
        </w:tabs>
        <w:spacing w:before="240" w:after="120" w:line="360" w:lineRule="auto"/>
        <w:ind w:left="357" w:hanging="35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 xml:space="preserve">Obě smluvní strany prohlašují, že smlouva nebyla uzavřena v tísni, ani za jednostranně nevýhodných podmínek a na důkaz toho připojují </w:t>
      </w:r>
      <w:r w:rsidR="009E66BA">
        <w:rPr>
          <w:rFonts w:ascii="Arial" w:hAnsi="Arial" w:cs="Arial"/>
          <w:sz w:val="22"/>
        </w:rPr>
        <w:t xml:space="preserve">vlastnoruční </w:t>
      </w:r>
      <w:r>
        <w:rPr>
          <w:rFonts w:ascii="Arial" w:hAnsi="Arial" w:cs="Arial"/>
          <w:sz w:val="22"/>
        </w:rPr>
        <w:t>podpisy svých zástupců.</w:t>
      </w:r>
    </w:p>
    <w:p w14:paraId="5F514717" w14:textId="38FDBB78" w:rsidR="009E66BA" w:rsidRDefault="00BB0572" w:rsidP="00AD3570">
      <w:pPr>
        <w:pStyle w:val="Textbodyindent"/>
        <w:tabs>
          <w:tab w:val="left" w:pos="720"/>
        </w:tabs>
        <w:spacing w:after="120" w:line="360" w:lineRule="auto"/>
        <w:ind w:hanging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>Tato smlouva může být měněna nebo doplňována jen písemnými, číslovanými dodatky odsouhlasenými statutárními orgány obou smluvních stran, které se stanou nedílnou součástí této smlouvy.</w:t>
      </w:r>
    </w:p>
    <w:p w14:paraId="5FFEAC52" w14:textId="32C2DEBA" w:rsidR="009E66BA" w:rsidRDefault="009E66BA" w:rsidP="009E66BA">
      <w:pPr>
        <w:spacing w:before="120"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>Postoupení pohledávky vzniklé z této smlouvy je možné pouze na základě písemného souhlasu kupujícího.</w:t>
      </w:r>
    </w:p>
    <w:p w14:paraId="14B52B73" w14:textId="32C2DEBA" w:rsidR="00BB0572" w:rsidRPr="00907360" w:rsidRDefault="009E66BA" w:rsidP="00907360">
      <w:pPr>
        <w:pStyle w:val="Textbodyindent"/>
        <w:tabs>
          <w:tab w:val="left" w:pos="720"/>
        </w:tabs>
        <w:spacing w:after="120" w:line="360" w:lineRule="auto"/>
        <w:ind w:hanging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>
        <w:rPr>
          <w:rFonts w:ascii="Arial" w:hAnsi="Arial" w:cs="Arial"/>
          <w:sz w:val="22"/>
        </w:rPr>
        <w:tab/>
      </w:r>
      <w:r w:rsidR="00BB0572">
        <w:rPr>
          <w:rFonts w:ascii="Arial" w:hAnsi="Arial" w:cs="Arial"/>
          <w:sz w:val="22"/>
        </w:rPr>
        <w:t xml:space="preserve">Z důvodů právní jistoty smluvní strany prohlašují, že jejich závazkový vztah založený touto smlouvou se řídí </w:t>
      </w:r>
      <w:r w:rsidR="00BB0572">
        <w:rPr>
          <w:rFonts w:ascii="Arial" w:hAnsi="Arial" w:cs="Arial"/>
          <w:sz w:val="22"/>
          <w:szCs w:val="22"/>
        </w:rPr>
        <w:t>českým právním řádem,</w:t>
      </w:r>
      <w:r w:rsidR="00BB0572">
        <w:rPr>
          <w:rFonts w:ascii="Arial" w:hAnsi="Arial" w:cs="Arial"/>
        </w:rPr>
        <w:t xml:space="preserve"> </w:t>
      </w:r>
      <w:r w:rsidR="00BB0572">
        <w:rPr>
          <w:rFonts w:ascii="Arial" w:hAnsi="Arial" w:cs="Arial"/>
          <w:sz w:val="22"/>
          <w:szCs w:val="22"/>
        </w:rPr>
        <w:t>zejména</w:t>
      </w:r>
      <w:r w:rsidR="00BB0572">
        <w:rPr>
          <w:rFonts w:ascii="Arial" w:hAnsi="Arial" w:cs="Arial"/>
        </w:rPr>
        <w:t xml:space="preserve"> </w:t>
      </w:r>
      <w:r w:rsidR="00BB0572">
        <w:rPr>
          <w:rFonts w:ascii="Arial" w:hAnsi="Arial" w:cs="Arial"/>
          <w:sz w:val="22"/>
        </w:rPr>
        <w:t>občanským zákoníkem.</w:t>
      </w:r>
    </w:p>
    <w:p w14:paraId="05508591" w14:textId="69DBC96A" w:rsidR="00BB0572" w:rsidRDefault="009E66BA" w:rsidP="00BB0572">
      <w:pPr>
        <w:pStyle w:val="Podnadpis"/>
        <w:spacing w:before="120" w:line="360" w:lineRule="auto"/>
        <w:ind w:left="425" w:hanging="425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6</w:t>
      </w:r>
      <w:r w:rsidR="00BB0572">
        <w:rPr>
          <w:rFonts w:ascii="Arial" w:hAnsi="Arial" w:cs="Arial"/>
          <w:b w:val="0"/>
          <w:sz w:val="22"/>
          <w:szCs w:val="22"/>
        </w:rPr>
        <w:t>.</w:t>
      </w:r>
      <w:r w:rsidR="00BB0572">
        <w:rPr>
          <w:rFonts w:ascii="Arial" w:hAnsi="Arial" w:cs="Arial"/>
          <w:b w:val="0"/>
          <w:sz w:val="22"/>
          <w:szCs w:val="22"/>
        </w:rPr>
        <w:tab/>
        <w:t xml:space="preserve">Smluvní strany se zavazují, že veškeré spory vzniklé v souvislosti s realizací této smlouvy budou řešeny smírnou cestou. Nedojde-li k dohodě, budou spory řešeny před příslušnými obecnými soudy.  </w:t>
      </w:r>
    </w:p>
    <w:p w14:paraId="7D20B449" w14:textId="77777777" w:rsidR="00907360" w:rsidRDefault="00BB0572" w:rsidP="00907360">
      <w:pPr>
        <w:pStyle w:val="Podnadpis"/>
        <w:spacing w:before="120" w:line="360" w:lineRule="auto"/>
        <w:ind w:left="425" w:hanging="425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7.   Smluvní strany souhlasí se zveřejněním této smlouvy na veřejně přístupném elektronickém portálu.</w:t>
      </w:r>
    </w:p>
    <w:p w14:paraId="6AB13F97" w14:textId="77777777" w:rsidR="00BB0572" w:rsidRPr="00907360" w:rsidRDefault="00BB0572" w:rsidP="00907360">
      <w:pPr>
        <w:pStyle w:val="Podnadpis"/>
        <w:spacing w:before="120" w:line="360" w:lineRule="auto"/>
        <w:ind w:left="425" w:hanging="425"/>
        <w:jc w:val="both"/>
        <w:rPr>
          <w:rFonts w:ascii="Arial" w:hAnsi="Arial" w:cs="Arial"/>
          <w:b w:val="0"/>
          <w:sz w:val="22"/>
          <w:szCs w:val="22"/>
        </w:rPr>
      </w:pPr>
      <w:r w:rsidRPr="00907360">
        <w:rPr>
          <w:rFonts w:ascii="Arial" w:hAnsi="Arial" w:cs="Arial"/>
          <w:b w:val="0"/>
          <w:sz w:val="22"/>
          <w:szCs w:val="22"/>
        </w:rPr>
        <w:t xml:space="preserve">8.    Smlouva je sepsána ve </w:t>
      </w:r>
      <w:r w:rsidR="00907360" w:rsidRPr="00907360">
        <w:rPr>
          <w:rFonts w:ascii="Arial" w:hAnsi="Arial" w:cs="Arial"/>
          <w:b w:val="0"/>
          <w:sz w:val="22"/>
          <w:szCs w:val="22"/>
        </w:rPr>
        <w:t>3 stejnopisech, z nichž 2</w:t>
      </w:r>
      <w:r w:rsidRPr="00907360">
        <w:rPr>
          <w:rFonts w:ascii="Arial" w:hAnsi="Arial" w:cs="Arial"/>
          <w:b w:val="0"/>
          <w:sz w:val="22"/>
          <w:szCs w:val="22"/>
        </w:rPr>
        <w:t xml:space="preserve"> obdrží objednatel a 1 zhotovitel.</w:t>
      </w:r>
    </w:p>
    <w:p w14:paraId="2CE1736D" w14:textId="7F1230D6" w:rsidR="00907360" w:rsidRDefault="00907360" w:rsidP="00907360">
      <w:pPr>
        <w:pStyle w:val="Podnadpis"/>
        <w:spacing w:before="120" w:line="360" w:lineRule="auto"/>
        <w:ind w:left="425" w:hanging="425"/>
        <w:jc w:val="both"/>
        <w:rPr>
          <w:rFonts w:ascii="Arial" w:hAnsi="Arial" w:cs="Arial"/>
          <w:b w:val="0"/>
          <w:sz w:val="22"/>
          <w:szCs w:val="22"/>
        </w:rPr>
      </w:pPr>
      <w:r w:rsidRPr="00907360">
        <w:rPr>
          <w:rFonts w:ascii="Arial" w:hAnsi="Arial" w:cs="Arial"/>
          <w:b w:val="0"/>
          <w:sz w:val="22"/>
          <w:szCs w:val="22"/>
        </w:rPr>
        <w:t xml:space="preserve">9. </w:t>
      </w:r>
      <w:r>
        <w:rPr>
          <w:rFonts w:ascii="Arial" w:hAnsi="Arial" w:cs="Arial"/>
          <w:b w:val="0"/>
          <w:sz w:val="22"/>
          <w:szCs w:val="22"/>
        </w:rPr>
        <w:tab/>
      </w:r>
      <w:r w:rsidRPr="00907360">
        <w:rPr>
          <w:rFonts w:ascii="Arial" w:hAnsi="Arial" w:cs="Arial"/>
          <w:b w:val="0"/>
          <w:sz w:val="22"/>
          <w:szCs w:val="22"/>
        </w:rPr>
        <w:t xml:space="preserve">Smlouva je uzavřena na dobu neurčitou. </w:t>
      </w:r>
    </w:p>
    <w:p w14:paraId="42857BED" w14:textId="79A0AA21" w:rsidR="0047631B" w:rsidRDefault="0047631B" w:rsidP="000761ED">
      <w:pPr>
        <w:spacing w:line="360" w:lineRule="auto"/>
        <w:rPr>
          <w:rFonts w:ascii="Arial" w:hAnsi="Arial" w:cs="Arial"/>
        </w:rPr>
      </w:pPr>
    </w:p>
    <w:p w14:paraId="15EFFAE2" w14:textId="77777777" w:rsidR="00BB0572" w:rsidRDefault="00BB0572" w:rsidP="00BB0572">
      <w:pPr>
        <w:pStyle w:val="Standard"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 správnost návrhu smlouvy:</w:t>
      </w:r>
    </w:p>
    <w:p w14:paraId="6DD2F622" w14:textId="77777777" w:rsidR="00C45129" w:rsidRDefault="00C45129" w:rsidP="00BB0572">
      <w:pPr>
        <w:pStyle w:val="Standard"/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4FA235A9" w14:textId="69C60C4E" w:rsidR="00BB0572" w:rsidRDefault="00BB0572" w:rsidP="00BB0572">
      <w:pPr>
        <w:pStyle w:val="Standard"/>
        <w:spacing w:line="360" w:lineRule="auto"/>
      </w:pPr>
      <w:r>
        <w:rPr>
          <w:rFonts w:ascii="Arial" w:eastAsia="Arial" w:hAnsi="Arial" w:cs="Arial"/>
          <w:sz w:val="18"/>
          <w:szCs w:val="18"/>
        </w:rPr>
        <w:t>…………………………………………………</w:t>
      </w:r>
      <w:r>
        <w:rPr>
          <w:rFonts w:ascii="Arial" w:hAnsi="Arial" w:cs="Arial"/>
          <w:sz w:val="18"/>
          <w:szCs w:val="18"/>
        </w:rPr>
        <w:t>.……</w:t>
      </w:r>
    </w:p>
    <w:p w14:paraId="1CF17B6C" w14:textId="77777777" w:rsidR="00BB0572" w:rsidRDefault="00BB0572" w:rsidP="00BB0572">
      <w:pPr>
        <w:pStyle w:val="Standard"/>
        <w:spacing w:line="360" w:lineRule="auto"/>
        <w:rPr>
          <w:rFonts w:ascii="Arial" w:hAnsi="Arial" w:cs="Arial"/>
          <w:spacing w:val="10"/>
          <w:sz w:val="16"/>
          <w:szCs w:val="16"/>
        </w:rPr>
      </w:pPr>
      <w:r>
        <w:rPr>
          <w:rFonts w:ascii="Arial" w:hAnsi="Arial" w:cs="Arial"/>
          <w:spacing w:val="10"/>
          <w:sz w:val="16"/>
          <w:szCs w:val="16"/>
        </w:rPr>
        <w:t>(vyplňuje právník analyticko právního oddělení)</w:t>
      </w:r>
    </w:p>
    <w:p w14:paraId="7718AEB4" w14:textId="77777777" w:rsidR="00BB0572" w:rsidRDefault="00BB0572" w:rsidP="00BB0572">
      <w:pPr>
        <w:pStyle w:val="Textbodyindent"/>
        <w:spacing w:line="360" w:lineRule="auto"/>
        <w:ind w:left="0"/>
        <w:rPr>
          <w:rFonts w:ascii="Arial" w:hAnsi="Arial" w:cs="Arial"/>
          <w:spacing w:val="10"/>
          <w:sz w:val="22"/>
          <w:szCs w:val="16"/>
        </w:rPr>
      </w:pPr>
    </w:p>
    <w:p w14:paraId="08F332BE" w14:textId="41C49451" w:rsidR="00BB0572" w:rsidRDefault="00BB0572" w:rsidP="00BB0572">
      <w:pPr>
        <w:pStyle w:val="Textbodyindent"/>
        <w:tabs>
          <w:tab w:val="left" w:pos="5040"/>
        </w:tabs>
        <w:spacing w:line="360" w:lineRule="auto"/>
        <w:ind w:left="0"/>
      </w:pPr>
      <w:r>
        <w:rPr>
          <w:rFonts w:ascii="Arial" w:hAnsi="Arial" w:cs="Arial"/>
          <w:b/>
          <w:sz w:val="22"/>
        </w:rPr>
        <w:t>Za zhotovitele:</w:t>
      </w:r>
      <w:r>
        <w:rPr>
          <w:rFonts w:ascii="Arial" w:hAnsi="Arial" w:cs="Arial"/>
          <w:sz w:val="22"/>
        </w:rPr>
        <w:tab/>
      </w:r>
      <w:r w:rsidR="005728ED">
        <w:rPr>
          <w:rFonts w:ascii="Arial" w:hAnsi="Arial" w:cs="Arial"/>
          <w:sz w:val="22"/>
        </w:rPr>
        <w:tab/>
      </w:r>
      <w:r>
        <w:rPr>
          <w:rFonts w:ascii="Arial" w:hAnsi="Arial" w:cs="Arial"/>
          <w:b/>
          <w:sz w:val="22"/>
        </w:rPr>
        <w:t>Za objednatele:</w:t>
      </w:r>
    </w:p>
    <w:p w14:paraId="74EE6688" w14:textId="77777777" w:rsidR="00BB0572" w:rsidRDefault="00BB0572" w:rsidP="00BB0572">
      <w:pPr>
        <w:pStyle w:val="Textbodyindent"/>
        <w:spacing w:line="360" w:lineRule="auto"/>
        <w:ind w:left="0"/>
        <w:rPr>
          <w:rFonts w:ascii="Arial" w:hAnsi="Arial" w:cs="Arial"/>
          <w:sz w:val="22"/>
        </w:rPr>
      </w:pPr>
    </w:p>
    <w:p w14:paraId="78E0627E" w14:textId="230549FF" w:rsidR="00BB0572" w:rsidRDefault="00BB0572" w:rsidP="00BB0572">
      <w:pPr>
        <w:pStyle w:val="Podnadpis"/>
        <w:tabs>
          <w:tab w:val="left" w:pos="5103"/>
        </w:tabs>
        <w:spacing w:line="360" w:lineRule="auto"/>
        <w:jc w:val="left"/>
      </w:pPr>
      <w:r>
        <w:rPr>
          <w:rFonts w:ascii="Arial" w:hAnsi="Arial" w:cs="Arial"/>
          <w:b w:val="0"/>
          <w:sz w:val="22"/>
          <w:szCs w:val="22"/>
        </w:rPr>
        <w:t>V ……</w:t>
      </w:r>
      <w:r w:rsidR="005728ED">
        <w:rPr>
          <w:rFonts w:ascii="Arial" w:hAnsi="Arial" w:cs="Arial"/>
          <w:b w:val="0"/>
          <w:sz w:val="22"/>
          <w:szCs w:val="22"/>
        </w:rPr>
        <w:t>……</w:t>
      </w:r>
      <w:r>
        <w:rPr>
          <w:rFonts w:ascii="Arial" w:hAnsi="Arial" w:cs="Arial"/>
          <w:b w:val="0"/>
          <w:sz w:val="22"/>
          <w:szCs w:val="22"/>
        </w:rPr>
        <w:t>…</w:t>
      </w:r>
      <w:r w:rsidR="00C23413">
        <w:rPr>
          <w:rFonts w:ascii="Arial" w:hAnsi="Arial" w:cs="Arial"/>
          <w:b w:val="0"/>
          <w:sz w:val="22"/>
          <w:szCs w:val="22"/>
        </w:rPr>
        <w:t>…. dne:  ……….……………</w:t>
      </w:r>
      <w:r w:rsidR="00C23413">
        <w:rPr>
          <w:rFonts w:ascii="Arial" w:hAnsi="Arial" w:cs="Arial"/>
          <w:b w:val="0"/>
          <w:sz w:val="22"/>
          <w:szCs w:val="22"/>
        </w:rPr>
        <w:tab/>
      </w:r>
      <w:r w:rsidR="005728ED">
        <w:rPr>
          <w:rFonts w:ascii="Arial" w:hAnsi="Arial" w:cs="Arial"/>
          <w:b w:val="0"/>
          <w:sz w:val="22"/>
          <w:szCs w:val="22"/>
        </w:rPr>
        <w:tab/>
      </w:r>
      <w:r w:rsidR="00C23413">
        <w:rPr>
          <w:rFonts w:ascii="Arial" w:hAnsi="Arial" w:cs="Arial"/>
          <w:b w:val="0"/>
          <w:sz w:val="22"/>
          <w:szCs w:val="22"/>
        </w:rPr>
        <w:t xml:space="preserve">V Praze </w:t>
      </w:r>
      <w:r>
        <w:rPr>
          <w:rFonts w:ascii="Arial" w:hAnsi="Arial" w:cs="Arial"/>
          <w:b w:val="0"/>
          <w:sz w:val="22"/>
          <w:szCs w:val="22"/>
        </w:rPr>
        <w:t>dne:  ……</w:t>
      </w:r>
      <w:r w:rsidR="005728ED">
        <w:rPr>
          <w:rFonts w:ascii="Arial" w:hAnsi="Arial" w:cs="Arial"/>
          <w:b w:val="0"/>
          <w:sz w:val="22"/>
          <w:szCs w:val="22"/>
        </w:rPr>
        <w:t>………….</w:t>
      </w:r>
      <w:r>
        <w:rPr>
          <w:rFonts w:ascii="Arial" w:hAnsi="Arial" w:cs="Arial"/>
          <w:b w:val="0"/>
          <w:sz w:val="22"/>
          <w:szCs w:val="22"/>
        </w:rPr>
        <w:t>….……</w:t>
      </w:r>
    </w:p>
    <w:p w14:paraId="532F7BFA" w14:textId="77777777" w:rsidR="00BB0572" w:rsidRDefault="00BB0572" w:rsidP="00BB0572">
      <w:pPr>
        <w:pStyle w:val="Podnadpis"/>
        <w:tabs>
          <w:tab w:val="left" w:pos="5103"/>
        </w:tabs>
        <w:spacing w:line="360" w:lineRule="auto"/>
        <w:jc w:val="left"/>
        <w:rPr>
          <w:rFonts w:ascii="Arial" w:hAnsi="Arial" w:cs="Arial"/>
          <w:b w:val="0"/>
          <w:sz w:val="22"/>
          <w:szCs w:val="22"/>
        </w:rPr>
      </w:pPr>
    </w:p>
    <w:tbl>
      <w:tblPr>
        <w:tblW w:w="960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8"/>
        <w:gridCol w:w="709"/>
        <w:gridCol w:w="4533"/>
      </w:tblGrid>
      <w:tr w:rsidR="00BB0572" w14:paraId="14866C01" w14:textId="77777777" w:rsidTr="00BB0572">
        <w:trPr>
          <w:trHeight w:val="282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3F791" w14:textId="77777777" w:rsidR="00BB0572" w:rsidRDefault="00BB0572">
            <w:pPr>
              <w:pStyle w:val="Podnadpis"/>
              <w:spacing w:line="360" w:lineRule="auto"/>
              <w:rPr>
                <w:lang w:bidi="hi-IN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  <w:t>……………………………………………</w:t>
            </w:r>
            <w:r>
              <w:rPr>
                <w:rFonts w:ascii="Arial" w:hAnsi="Arial" w:cs="Arial"/>
                <w:b w:val="0"/>
                <w:sz w:val="22"/>
                <w:szCs w:val="22"/>
                <w:lang w:bidi="hi-IN"/>
              </w:rPr>
              <w:t>..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5609" w14:textId="77777777" w:rsidR="00BB0572" w:rsidRDefault="00BB0572">
            <w:pPr>
              <w:pStyle w:val="Podnadpis"/>
              <w:snapToGrid w:val="0"/>
              <w:spacing w:line="360" w:lineRule="auto"/>
              <w:rPr>
                <w:rFonts w:ascii="Arial" w:hAnsi="Arial" w:cs="Arial"/>
                <w:b w:val="0"/>
                <w:sz w:val="22"/>
                <w:szCs w:val="22"/>
                <w:lang w:bidi="hi-IN"/>
              </w:rPr>
            </w:pP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A615F" w14:textId="36B6FBA1" w:rsidR="00BB0572" w:rsidRDefault="005728ED" w:rsidP="005728ED">
            <w:pPr>
              <w:pStyle w:val="Podnadpis"/>
              <w:spacing w:line="360" w:lineRule="auto"/>
              <w:rPr>
                <w:lang w:bidi="hi-IN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  <w:t xml:space="preserve">       </w:t>
            </w:r>
            <w:r w:rsidR="00BB0572"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  <w:t>……………………</w:t>
            </w:r>
            <w:r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  <w:t>….</w:t>
            </w:r>
            <w:r w:rsidR="00BB0572"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  <w:t>………………</w:t>
            </w:r>
            <w:r w:rsidR="00BB0572">
              <w:rPr>
                <w:rFonts w:ascii="Arial" w:hAnsi="Arial" w:cs="Arial"/>
                <w:b w:val="0"/>
                <w:sz w:val="22"/>
                <w:szCs w:val="22"/>
                <w:lang w:bidi="hi-IN"/>
              </w:rPr>
              <w:t>..</w:t>
            </w:r>
          </w:p>
        </w:tc>
      </w:tr>
      <w:tr w:rsidR="005728ED" w14:paraId="4916036D" w14:textId="77777777" w:rsidTr="00BB0572">
        <w:trPr>
          <w:trHeight w:val="282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A3E4" w14:textId="77777777" w:rsidR="005728ED" w:rsidRDefault="005728ED">
            <w:pPr>
              <w:pStyle w:val="Podnadpis"/>
              <w:spacing w:line="360" w:lineRule="auto"/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3082" w14:textId="77777777" w:rsidR="005728ED" w:rsidRDefault="005728ED">
            <w:pPr>
              <w:pStyle w:val="Podnadpis"/>
              <w:snapToGrid w:val="0"/>
              <w:spacing w:line="360" w:lineRule="auto"/>
              <w:rPr>
                <w:rFonts w:ascii="Arial" w:hAnsi="Arial" w:cs="Arial"/>
                <w:b w:val="0"/>
                <w:sz w:val="22"/>
                <w:szCs w:val="22"/>
                <w:lang w:bidi="hi-IN"/>
              </w:rPr>
            </w:pP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D9410" w14:textId="77777777" w:rsidR="005728ED" w:rsidRDefault="005728ED">
            <w:pPr>
              <w:pStyle w:val="Podnadpis"/>
              <w:spacing w:line="360" w:lineRule="auto"/>
              <w:rPr>
                <w:rFonts w:ascii="Arial" w:eastAsia="Arial" w:hAnsi="Arial" w:cs="Arial"/>
                <w:b w:val="0"/>
                <w:sz w:val="22"/>
                <w:szCs w:val="22"/>
                <w:lang w:bidi="hi-IN"/>
              </w:rPr>
            </w:pPr>
          </w:p>
        </w:tc>
      </w:tr>
    </w:tbl>
    <w:p w14:paraId="03EA2AD3" w14:textId="228F7008" w:rsidR="00BB0572" w:rsidRDefault="00BB0572" w:rsidP="00BB0572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</w:t>
      </w:r>
      <w:r w:rsidR="005728ED">
        <w:rPr>
          <w:rFonts w:ascii="Arial" w:eastAsia="Arial" w:hAnsi="Arial" w:cs="Arial"/>
        </w:rPr>
        <w:t xml:space="preserve">      plk. </w:t>
      </w:r>
      <w:r>
        <w:rPr>
          <w:rFonts w:ascii="Arial" w:hAnsi="Arial" w:cs="Arial"/>
          <w:sz w:val="22"/>
          <w:szCs w:val="22"/>
        </w:rPr>
        <w:t>Ing. Petr Dostál</w:t>
      </w:r>
    </w:p>
    <w:p w14:paraId="07F2287A" w14:textId="0E0A7D5B" w:rsidR="00C23413" w:rsidRDefault="00C23413" w:rsidP="00BB0572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728ED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>náměstek ředitele krajského ředitelství</w:t>
      </w:r>
    </w:p>
    <w:p w14:paraId="7E655068" w14:textId="0FEAAC61" w:rsidR="00C23413" w:rsidRDefault="00C23413" w:rsidP="00BB0572">
      <w:pPr>
        <w:pStyle w:val="Standard"/>
        <w:spacing w:line="360" w:lineRule="auto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5728ED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>pro ekonomiku</w:t>
      </w:r>
    </w:p>
    <w:p w14:paraId="49798691" w14:textId="77777777" w:rsidR="00BB0572" w:rsidRDefault="00BB0572" w:rsidP="00F608E3">
      <w:pPr>
        <w:pStyle w:val="Podnadpis"/>
        <w:tabs>
          <w:tab w:val="left" w:pos="7513"/>
        </w:tabs>
        <w:jc w:val="left"/>
        <w:rPr>
          <w:rFonts w:ascii="Arial" w:hAnsi="Arial" w:cs="Arial"/>
          <w:b w:val="0"/>
          <w:sz w:val="22"/>
          <w:szCs w:val="22"/>
        </w:rPr>
      </w:pPr>
    </w:p>
    <w:p w14:paraId="562C3F11" w14:textId="77777777" w:rsidR="003518ED" w:rsidRDefault="009174E7" w:rsidP="003518E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</w:p>
    <w:sectPr w:rsidR="003518ED" w:rsidSect="00C23413">
      <w:footerReference w:type="default" r:id="rId12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B3779" w14:textId="77777777" w:rsidR="0014354E" w:rsidRDefault="0014354E" w:rsidP="00545601">
      <w:pPr>
        <w:spacing w:after="0" w:line="240" w:lineRule="auto"/>
      </w:pPr>
      <w:r>
        <w:separator/>
      </w:r>
    </w:p>
  </w:endnote>
  <w:endnote w:type="continuationSeparator" w:id="0">
    <w:p w14:paraId="5AEB3D50" w14:textId="77777777" w:rsidR="0014354E" w:rsidRDefault="0014354E" w:rsidP="00545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19E19" w14:textId="2E9AECED" w:rsidR="008279D1" w:rsidRPr="007A2DDC" w:rsidRDefault="001E27E3">
    <w:pPr>
      <w:pStyle w:val="Zpat"/>
      <w:jc w:val="center"/>
      <w:rPr>
        <w:rFonts w:ascii="Arial" w:hAnsi="Arial" w:cs="Arial"/>
        <w:sz w:val="22"/>
        <w:szCs w:val="22"/>
      </w:rPr>
    </w:pPr>
    <w:r w:rsidRPr="007A2DDC">
      <w:rPr>
        <w:rFonts w:ascii="Arial" w:hAnsi="Arial" w:cs="Arial"/>
        <w:sz w:val="22"/>
        <w:szCs w:val="22"/>
      </w:rPr>
      <w:fldChar w:fldCharType="begin"/>
    </w:r>
    <w:r w:rsidR="008279D1" w:rsidRPr="007A2DDC">
      <w:rPr>
        <w:rFonts w:ascii="Arial" w:hAnsi="Arial" w:cs="Arial"/>
        <w:sz w:val="22"/>
        <w:szCs w:val="22"/>
      </w:rPr>
      <w:instrText xml:space="preserve"> PAGE   \* MERGEFORMAT </w:instrText>
    </w:r>
    <w:r w:rsidRPr="007A2DDC">
      <w:rPr>
        <w:rFonts w:ascii="Arial" w:hAnsi="Arial" w:cs="Arial"/>
        <w:sz w:val="22"/>
        <w:szCs w:val="22"/>
      </w:rPr>
      <w:fldChar w:fldCharType="separate"/>
    </w:r>
    <w:r w:rsidR="00844ACF">
      <w:rPr>
        <w:rFonts w:ascii="Arial" w:hAnsi="Arial" w:cs="Arial"/>
        <w:noProof/>
        <w:sz w:val="22"/>
        <w:szCs w:val="22"/>
      </w:rPr>
      <w:t>4</w:t>
    </w:r>
    <w:r w:rsidRPr="007A2DDC">
      <w:rPr>
        <w:rFonts w:ascii="Arial" w:hAnsi="Arial" w:cs="Arial"/>
        <w:sz w:val="22"/>
        <w:szCs w:val="22"/>
      </w:rPr>
      <w:fldChar w:fldCharType="end"/>
    </w:r>
  </w:p>
  <w:p w14:paraId="2BAB0AC3" w14:textId="77777777" w:rsidR="008279D1" w:rsidRDefault="008279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555C8" w14:textId="77777777" w:rsidR="0014354E" w:rsidRDefault="0014354E" w:rsidP="00545601">
      <w:pPr>
        <w:spacing w:after="0" w:line="240" w:lineRule="auto"/>
      </w:pPr>
      <w:r>
        <w:separator/>
      </w:r>
    </w:p>
  </w:footnote>
  <w:footnote w:type="continuationSeparator" w:id="0">
    <w:p w14:paraId="14E733B1" w14:textId="77777777" w:rsidR="0014354E" w:rsidRDefault="0014354E" w:rsidP="00545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6FB"/>
    <w:multiLevelType w:val="hybridMultilevel"/>
    <w:tmpl w:val="802A5BE8"/>
    <w:lvl w:ilvl="0" w:tplc="B3F66D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7B2A"/>
    <w:multiLevelType w:val="hybridMultilevel"/>
    <w:tmpl w:val="11B805CA"/>
    <w:lvl w:ilvl="0" w:tplc="9D8482D8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5811"/>
    <w:multiLevelType w:val="hybridMultilevel"/>
    <w:tmpl w:val="BE2041CA"/>
    <w:lvl w:ilvl="0" w:tplc="58E014D6">
      <w:start w:val="734"/>
      <w:numFmt w:val="decimal"/>
      <w:lvlText w:val="%1"/>
      <w:lvlJc w:val="left"/>
      <w:pPr>
        <w:ind w:left="12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48" w:hanging="360"/>
      </w:pPr>
    </w:lvl>
    <w:lvl w:ilvl="2" w:tplc="0405001B" w:tentative="1">
      <w:start w:val="1"/>
      <w:numFmt w:val="lowerRoman"/>
      <w:lvlText w:val="%3."/>
      <w:lvlJc w:val="right"/>
      <w:pPr>
        <w:ind w:left="2668" w:hanging="180"/>
      </w:pPr>
    </w:lvl>
    <w:lvl w:ilvl="3" w:tplc="0405000F" w:tentative="1">
      <w:start w:val="1"/>
      <w:numFmt w:val="decimal"/>
      <w:lvlText w:val="%4."/>
      <w:lvlJc w:val="left"/>
      <w:pPr>
        <w:ind w:left="3388" w:hanging="360"/>
      </w:pPr>
    </w:lvl>
    <w:lvl w:ilvl="4" w:tplc="04050019" w:tentative="1">
      <w:start w:val="1"/>
      <w:numFmt w:val="lowerLetter"/>
      <w:lvlText w:val="%5."/>
      <w:lvlJc w:val="left"/>
      <w:pPr>
        <w:ind w:left="4108" w:hanging="360"/>
      </w:pPr>
    </w:lvl>
    <w:lvl w:ilvl="5" w:tplc="0405001B" w:tentative="1">
      <w:start w:val="1"/>
      <w:numFmt w:val="lowerRoman"/>
      <w:lvlText w:val="%6."/>
      <w:lvlJc w:val="right"/>
      <w:pPr>
        <w:ind w:left="4828" w:hanging="180"/>
      </w:pPr>
    </w:lvl>
    <w:lvl w:ilvl="6" w:tplc="0405000F" w:tentative="1">
      <w:start w:val="1"/>
      <w:numFmt w:val="decimal"/>
      <w:lvlText w:val="%7."/>
      <w:lvlJc w:val="left"/>
      <w:pPr>
        <w:ind w:left="5548" w:hanging="360"/>
      </w:pPr>
    </w:lvl>
    <w:lvl w:ilvl="7" w:tplc="04050019" w:tentative="1">
      <w:start w:val="1"/>
      <w:numFmt w:val="lowerLetter"/>
      <w:lvlText w:val="%8."/>
      <w:lvlJc w:val="left"/>
      <w:pPr>
        <w:ind w:left="6268" w:hanging="360"/>
      </w:pPr>
    </w:lvl>
    <w:lvl w:ilvl="8" w:tplc="040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3" w15:restartNumberingAfterBreak="0">
    <w:nsid w:val="0BC52AE1"/>
    <w:multiLevelType w:val="hybridMultilevel"/>
    <w:tmpl w:val="9ECC6C38"/>
    <w:lvl w:ilvl="0" w:tplc="B97E9528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A0388"/>
    <w:multiLevelType w:val="multilevel"/>
    <w:tmpl w:val="4B2649B2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1104E2"/>
    <w:multiLevelType w:val="hybridMultilevel"/>
    <w:tmpl w:val="235CC2CC"/>
    <w:lvl w:ilvl="0" w:tplc="0405000F">
      <w:start w:val="1"/>
      <w:numFmt w:val="decimal"/>
      <w:lvlText w:val="%1."/>
      <w:lvlJc w:val="left"/>
      <w:pPr>
        <w:ind w:left="1210" w:hanging="360"/>
      </w:pPr>
    </w:lvl>
    <w:lvl w:ilvl="1" w:tplc="04050019" w:tentative="1">
      <w:start w:val="1"/>
      <w:numFmt w:val="lowerLetter"/>
      <w:lvlText w:val="%2."/>
      <w:lvlJc w:val="left"/>
      <w:pPr>
        <w:ind w:left="1930" w:hanging="360"/>
      </w:pPr>
    </w:lvl>
    <w:lvl w:ilvl="2" w:tplc="0405001B" w:tentative="1">
      <w:start w:val="1"/>
      <w:numFmt w:val="lowerRoman"/>
      <w:lvlText w:val="%3."/>
      <w:lvlJc w:val="right"/>
      <w:pPr>
        <w:ind w:left="2650" w:hanging="180"/>
      </w:pPr>
    </w:lvl>
    <w:lvl w:ilvl="3" w:tplc="0405000F" w:tentative="1">
      <w:start w:val="1"/>
      <w:numFmt w:val="decimal"/>
      <w:lvlText w:val="%4."/>
      <w:lvlJc w:val="left"/>
      <w:pPr>
        <w:ind w:left="3370" w:hanging="360"/>
      </w:pPr>
    </w:lvl>
    <w:lvl w:ilvl="4" w:tplc="04050019" w:tentative="1">
      <w:start w:val="1"/>
      <w:numFmt w:val="lowerLetter"/>
      <w:lvlText w:val="%5."/>
      <w:lvlJc w:val="left"/>
      <w:pPr>
        <w:ind w:left="4090" w:hanging="360"/>
      </w:pPr>
    </w:lvl>
    <w:lvl w:ilvl="5" w:tplc="0405001B" w:tentative="1">
      <w:start w:val="1"/>
      <w:numFmt w:val="lowerRoman"/>
      <w:lvlText w:val="%6."/>
      <w:lvlJc w:val="right"/>
      <w:pPr>
        <w:ind w:left="4810" w:hanging="180"/>
      </w:pPr>
    </w:lvl>
    <w:lvl w:ilvl="6" w:tplc="0405000F" w:tentative="1">
      <w:start w:val="1"/>
      <w:numFmt w:val="decimal"/>
      <w:lvlText w:val="%7."/>
      <w:lvlJc w:val="left"/>
      <w:pPr>
        <w:ind w:left="5530" w:hanging="360"/>
      </w:pPr>
    </w:lvl>
    <w:lvl w:ilvl="7" w:tplc="04050019" w:tentative="1">
      <w:start w:val="1"/>
      <w:numFmt w:val="lowerLetter"/>
      <w:lvlText w:val="%8."/>
      <w:lvlJc w:val="left"/>
      <w:pPr>
        <w:ind w:left="6250" w:hanging="360"/>
      </w:pPr>
    </w:lvl>
    <w:lvl w:ilvl="8" w:tplc="040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1EBA0316"/>
    <w:multiLevelType w:val="hybridMultilevel"/>
    <w:tmpl w:val="2A6CF002"/>
    <w:lvl w:ilvl="0" w:tplc="96D8743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127422"/>
    <w:multiLevelType w:val="hybridMultilevel"/>
    <w:tmpl w:val="E71A8342"/>
    <w:lvl w:ilvl="0" w:tplc="D15AE4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133C8"/>
    <w:multiLevelType w:val="hybridMultilevel"/>
    <w:tmpl w:val="AC109320"/>
    <w:lvl w:ilvl="0" w:tplc="8070E098">
      <w:start w:val="73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2F635E2"/>
    <w:multiLevelType w:val="hybridMultilevel"/>
    <w:tmpl w:val="7536361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2F64A5"/>
    <w:multiLevelType w:val="multilevel"/>
    <w:tmpl w:val="A2C6F648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lang w:val="cs-CZ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3B19792F"/>
    <w:multiLevelType w:val="multilevel"/>
    <w:tmpl w:val="BD40B822"/>
    <w:styleLink w:val="WWOutlineListStyle1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2" w15:restartNumberingAfterBreak="0">
    <w:nsid w:val="3C1F323C"/>
    <w:multiLevelType w:val="hybridMultilevel"/>
    <w:tmpl w:val="5FCC9D66"/>
    <w:lvl w:ilvl="0" w:tplc="48AEA9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9722E"/>
    <w:multiLevelType w:val="hybridMultilevel"/>
    <w:tmpl w:val="F528B6DC"/>
    <w:lvl w:ilvl="0" w:tplc="2D08D9E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7174B"/>
    <w:multiLevelType w:val="hybridMultilevel"/>
    <w:tmpl w:val="17F448C6"/>
    <w:lvl w:ilvl="0" w:tplc="96D8743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E5252"/>
    <w:multiLevelType w:val="hybridMultilevel"/>
    <w:tmpl w:val="DA6878A2"/>
    <w:lvl w:ilvl="0" w:tplc="3A08CE6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F5EDA"/>
    <w:multiLevelType w:val="multilevel"/>
    <w:tmpl w:val="16562F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7" w15:restartNumberingAfterBreak="0">
    <w:nsid w:val="63370FA0"/>
    <w:multiLevelType w:val="hybridMultilevel"/>
    <w:tmpl w:val="587AA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602CC9"/>
    <w:multiLevelType w:val="hybridMultilevel"/>
    <w:tmpl w:val="C20868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894EAD"/>
    <w:multiLevelType w:val="hybridMultilevel"/>
    <w:tmpl w:val="FDF09F80"/>
    <w:lvl w:ilvl="0" w:tplc="9BA69CC2">
      <w:start w:val="1"/>
      <w:numFmt w:val="lowerLetter"/>
      <w:lvlText w:val="%1)"/>
      <w:lvlJc w:val="left"/>
      <w:pPr>
        <w:ind w:left="719" w:hanging="435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97D4120"/>
    <w:multiLevelType w:val="multilevel"/>
    <w:tmpl w:val="3BEC21E4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BE4F1F"/>
    <w:multiLevelType w:val="hybridMultilevel"/>
    <w:tmpl w:val="9E78E04A"/>
    <w:lvl w:ilvl="0" w:tplc="372C0E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C474EA"/>
    <w:multiLevelType w:val="hybridMultilevel"/>
    <w:tmpl w:val="58DEA0F6"/>
    <w:lvl w:ilvl="0" w:tplc="527CE87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D2549A5"/>
    <w:multiLevelType w:val="multilevel"/>
    <w:tmpl w:val="00D66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4416CC"/>
    <w:multiLevelType w:val="hybridMultilevel"/>
    <w:tmpl w:val="930CBB78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"/>
  </w:num>
  <w:num w:numId="7">
    <w:abstractNumId w:val="8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5"/>
  </w:num>
  <w:num w:numId="18">
    <w:abstractNumId w:val="12"/>
  </w:num>
  <w:num w:numId="19">
    <w:abstractNumId w:val="13"/>
  </w:num>
  <w:num w:numId="20">
    <w:abstractNumId w:val="7"/>
  </w:num>
  <w:num w:numId="21">
    <w:abstractNumId w:val="0"/>
  </w:num>
  <w:num w:numId="22">
    <w:abstractNumId w:val="5"/>
  </w:num>
  <w:num w:numId="23">
    <w:abstractNumId w:val="14"/>
  </w:num>
  <w:num w:numId="24">
    <w:abstractNumId w:val="6"/>
  </w:num>
  <w:num w:numId="25">
    <w:abstractNumId w:val="24"/>
  </w:num>
  <w:num w:numId="26">
    <w:abstractNumId w:val="22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55"/>
    <w:rsid w:val="00006895"/>
    <w:rsid w:val="0001024C"/>
    <w:rsid w:val="0003260E"/>
    <w:rsid w:val="0004150C"/>
    <w:rsid w:val="00044BCB"/>
    <w:rsid w:val="00046F3C"/>
    <w:rsid w:val="000534B2"/>
    <w:rsid w:val="000574E6"/>
    <w:rsid w:val="00060075"/>
    <w:rsid w:val="0006192B"/>
    <w:rsid w:val="00064986"/>
    <w:rsid w:val="00066FCD"/>
    <w:rsid w:val="00070334"/>
    <w:rsid w:val="00071A99"/>
    <w:rsid w:val="00071B95"/>
    <w:rsid w:val="0007592A"/>
    <w:rsid w:val="000761ED"/>
    <w:rsid w:val="00082B08"/>
    <w:rsid w:val="000833E5"/>
    <w:rsid w:val="000A09D4"/>
    <w:rsid w:val="000A2BBF"/>
    <w:rsid w:val="000A454B"/>
    <w:rsid w:val="000A5903"/>
    <w:rsid w:val="000A71CF"/>
    <w:rsid w:val="000A7E47"/>
    <w:rsid w:val="000E254D"/>
    <w:rsid w:val="000E365D"/>
    <w:rsid w:val="000E55EB"/>
    <w:rsid w:val="000F084C"/>
    <w:rsid w:val="000F13AA"/>
    <w:rsid w:val="000F5E79"/>
    <w:rsid w:val="0010364D"/>
    <w:rsid w:val="00104139"/>
    <w:rsid w:val="00112454"/>
    <w:rsid w:val="00114382"/>
    <w:rsid w:val="0011487E"/>
    <w:rsid w:val="0011681C"/>
    <w:rsid w:val="00122815"/>
    <w:rsid w:val="0013075B"/>
    <w:rsid w:val="001316FB"/>
    <w:rsid w:val="00133108"/>
    <w:rsid w:val="0014354E"/>
    <w:rsid w:val="00151DB9"/>
    <w:rsid w:val="00156D70"/>
    <w:rsid w:val="001604D4"/>
    <w:rsid w:val="00166C96"/>
    <w:rsid w:val="0017320B"/>
    <w:rsid w:val="00185901"/>
    <w:rsid w:val="001A071F"/>
    <w:rsid w:val="001A0E76"/>
    <w:rsid w:val="001A0F76"/>
    <w:rsid w:val="001C65CD"/>
    <w:rsid w:val="001D4821"/>
    <w:rsid w:val="001E1655"/>
    <w:rsid w:val="001E276B"/>
    <w:rsid w:val="001E27E3"/>
    <w:rsid w:val="001E67AB"/>
    <w:rsid w:val="00210B6A"/>
    <w:rsid w:val="00210EF7"/>
    <w:rsid w:val="002174DC"/>
    <w:rsid w:val="00217C91"/>
    <w:rsid w:val="002243CF"/>
    <w:rsid w:val="0022446A"/>
    <w:rsid w:val="00227955"/>
    <w:rsid w:val="00234111"/>
    <w:rsid w:val="0024522B"/>
    <w:rsid w:val="002551E2"/>
    <w:rsid w:val="00255CE8"/>
    <w:rsid w:val="00260416"/>
    <w:rsid w:val="002644A5"/>
    <w:rsid w:val="00273A69"/>
    <w:rsid w:val="00274C8D"/>
    <w:rsid w:val="00276953"/>
    <w:rsid w:val="002919ED"/>
    <w:rsid w:val="002A2F77"/>
    <w:rsid w:val="002A6D6F"/>
    <w:rsid w:val="002A71F3"/>
    <w:rsid w:val="002A762A"/>
    <w:rsid w:val="002C259A"/>
    <w:rsid w:val="002C34EC"/>
    <w:rsid w:val="002E077C"/>
    <w:rsid w:val="002E7067"/>
    <w:rsid w:val="002F264C"/>
    <w:rsid w:val="00301F16"/>
    <w:rsid w:val="003166B3"/>
    <w:rsid w:val="00320569"/>
    <w:rsid w:val="003237B4"/>
    <w:rsid w:val="00324F75"/>
    <w:rsid w:val="00332522"/>
    <w:rsid w:val="0034103E"/>
    <w:rsid w:val="00344208"/>
    <w:rsid w:val="00346284"/>
    <w:rsid w:val="003475AC"/>
    <w:rsid w:val="003518ED"/>
    <w:rsid w:val="003519BE"/>
    <w:rsid w:val="00360B7B"/>
    <w:rsid w:val="00362A0E"/>
    <w:rsid w:val="003664EC"/>
    <w:rsid w:val="00370529"/>
    <w:rsid w:val="00374FFB"/>
    <w:rsid w:val="0037565A"/>
    <w:rsid w:val="00382532"/>
    <w:rsid w:val="0038363B"/>
    <w:rsid w:val="00385EDF"/>
    <w:rsid w:val="00395111"/>
    <w:rsid w:val="003A454B"/>
    <w:rsid w:val="003A4A3B"/>
    <w:rsid w:val="003B49D2"/>
    <w:rsid w:val="003C0F80"/>
    <w:rsid w:val="003C41A2"/>
    <w:rsid w:val="003D42CE"/>
    <w:rsid w:val="003D5088"/>
    <w:rsid w:val="003E1E6A"/>
    <w:rsid w:val="003E3E64"/>
    <w:rsid w:val="003E59DE"/>
    <w:rsid w:val="003E6756"/>
    <w:rsid w:val="00403CCC"/>
    <w:rsid w:val="00422F4B"/>
    <w:rsid w:val="00426EB8"/>
    <w:rsid w:val="00430164"/>
    <w:rsid w:val="004310EC"/>
    <w:rsid w:val="004367FE"/>
    <w:rsid w:val="00440C6C"/>
    <w:rsid w:val="004538C2"/>
    <w:rsid w:val="00453AAC"/>
    <w:rsid w:val="004667EB"/>
    <w:rsid w:val="00475125"/>
    <w:rsid w:val="00475847"/>
    <w:rsid w:val="0047631B"/>
    <w:rsid w:val="004813F2"/>
    <w:rsid w:val="00482AD3"/>
    <w:rsid w:val="00483A68"/>
    <w:rsid w:val="004943F3"/>
    <w:rsid w:val="004A3AF9"/>
    <w:rsid w:val="004B5C8B"/>
    <w:rsid w:val="004C07E3"/>
    <w:rsid w:val="004C3C3A"/>
    <w:rsid w:val="004C7943"/>
    <w:rsid w:val="004D111E"/>
    <w:rsid w:val="004D759B"/>
    <w:rsid w:val="004D7CF2"/>
    <w:rsid w:val="004F20EB"/>
    <w:rsid w:val="004F42C6"/>
    <w:rsid w:val="00504753"/>
    <w:rsid w:val="005069C0"/>
    <w:rsid w:val="00534F80"/>
    <w:rsid w:val="00535790"/>
    <w:rsid w:val="00545601"/>
    <w:rsid w:val="005478D9"/>
    <w:rsid w:val="00547E76"/>
    <w:rsid w:val="005527C5"/>
    <w:rsid w:val="00563738"/>
    <w:rsid w:val="005728ED"/>
    <w:rsid w:val="00586733"/>
    <w:rsid w:val="005975B3"/>
    <w:rsid w:val="005A7C74"/>
    <w:rsid w:val="005C2C9A"/>
    <w:rsid w:val="005C5636"/>
    <w:rsid w:val="005F4DAF"/>
    <w:rsid w:val="00611FEC"/>
    <w:rsid w:val="00613A20"/>
    <w:rsid w:val="00617E5A"/>
    <w:rsid w:val="00627143"/>
    <w:rsid w:val="00636399"/>
    <w:rsid w:val="00637425"/>
    <w:rsid w:val="00637B02"/>
    <w:rsid w:val="00637B70"/>
    <w:rsid w:val="00651A88"/>
    <w:rsid w:val="00651D87"/>
    <w:rsid w:val="00651FF6"/>
    <w:rsid w:val="00652904"/>
    <w:rsid w:val="00653E9A"/>
    <w:rsid w:val="006775CD"/>
    <w:rsid w:val="00681BE1"/>
    <w:rsid w:val="006C3274"/>
    <w:rsid w:val="006C3E64"/>
    <w:rsid w:val="006C4E8F"/>
    <w:rsid w:val="006C515C"/>
    <w:rsid w:val="006D4F81"/>
    <w:rsid w:val="006D62AC"/>
    <w:rsid w:val="006D68DE"/>
    <w:rsid w:val="006D6FD2"/>
    <w:rsid w:val="006D76C9"/>
    <w:rsid w:val="006E15C1"/>
    <w:rsid w:val="006E77CA"/>
    <w:rsid w:val="006F02DF"/>
    <w:rsid w:val="006F2CD5"/>
    <w:rsid w:val="0070438F"/>
    <w:rsid w:val="00707A1E"/>
    <w:rsid w:val="007170F5"/>
    <w:rsid w:val="007222EC"/>
    <w:rsid w:val="00751C36"/>
    <w:rsid w:val="007533CC"/>
    <w:rsid w:val="00754C87"/>
    <w:rsid w:val="00755B11"/>
    <w:rsid w:val="00765811"/>
    <w:rsid w:val="00773928"/>
    <w:rsid w:val="00782CB2"/>
    <w:rsid w:val="007836D4"/>
    <w:rsid w:val="00792B20"/>
    <w:rsid w:val="007A2DDC"/>
    <w:rsid w:val="007C0F88"/>
    <w:rsid w:val="007D4CC2"/>
    <w:rsid w:val="007E3912"/>
    <w:rsid w:val="007E677B"/>
    <w:rsid w:val="007F3F94"/>
    <w:rsid w:val="007F6B2A"/>
    <w:rsid w:val="00805B77"/>
    <w:rsid w:val="008077FC"/>
    <w:rsid w:val="00807871"/>
    <w:rsid w:val="00810934"/>
    <w:rsid w:val="00811060"/>
    <w:rsid w:val="008279D1"/>
    <w:rsid w:val="00827F33"/>
    <w:rsid w:val="008334BC"/>
    <w:rsid w:val="00837819"/>
    <w:rsid w:val="00841530"/>
    <w:rsid w:val="00843453"/>
    <w:rsid w:val="00844ACF"/>
    <w:rsid w:val="00847A79"/>
    <w:rsid w:val="00855B77"/>
    <w:rsid w:val="00856410"/>
    <w:rsid w:val="00867527"/>
    <w:rsid w:val="0086758E"/>
    <w:rsid w:val="0089056C"/>
    <w:rsid w:val="00893E65"/>
    <w:rsid w:val="00897C8E"/>
    <w:rsid w:val="008A62D3"/>
    <w:rsid w:val="008A6D03"/>
    <w:rsid w:val="008B1783"/>
    <w:rsid w:val="008B17B2"/>
    <w:rsid w:val="008B4C6C"/>
    <w:rsid w:val="008C0AAB"/>
    <w:rsid w:val="008C1B45"/>
    <w:rsid w:val="008C79C6"/>
    <w:rsid w:val="008D0232"/>
    <w:rsid w:val="008D3BE0"/>
    <w:rsid w:val="008D4DCD"/>
    <w:rsid w:val="008D5499"/>
    <w:rsid w:val="008D587A"/>
    <w:rsid w:val="008E670F"/>
    <w:rsid w:val="008F4048"/>
    <w:rsid w:val="008F6128"/>
    <w:rsid w:val="008F7DB5"/>
    <w:rsid w:val="00900FED"/>
    <w:rsid w:val="0090377A"/>
    <w:rsid w:val="00907360"/>
    <w:rsid w:val="00907C82"/>
    <w:rsid w:val="009124CE"/>
    <w:rsid w:val="00912CE8"/>
    <w:rsid w:val="009174E7"/>
    <w:rsid w:val="00920987"/>
    <w:rsid w:val="0092486E"/>
    <w:rsid w:val="00924BAC"/>
    <w:rsid w:val="009258E9"/>
    <w:rsid w:val="009270D7"/>
    <w:rsid w:val="0093168D"/>
    <w:rsid w:val="0094170C"/>
    <w:rsid w:val="009433B9"/>
    <w:rsid w:val="00945832"/>
    <w:rsid w:val="0095226A"/>
    <w:rsid w:val="009623A9"/>
    <w:rsid w:val="0096281D"/>
    <w:rsid w:val="009750B9"/>
    <w:rsid w:val="00985DEF"/>
    <w:rsid w:val="00990FA6"/>
    <w:rsid w:val="0099706D"/>
    <w:rsid w:val="009A34E2"/>
    <w:rsid w:val="009B1C5F"/>
    <w:rsid w:val="009B35D5"/>
    <w:rsid w:val="009B7000"/>
    <w:rsid w:val="009D5674"/>
    <w:rsid w:val="009D5FAB"/>
    <w:rsid w:val="009E66BA"/>
    <w:rsid w:val="00A07DA7"/>
    <w:rsid w:val="00A21082"/>
    <w:rsid w:val="00A27860"/>
    <w:rsid w:val="00A421BE"/>
    <w:rsid w:val="00A6257E"/>
    <w:rsid w:val="00A6715B"/>
    <w:rsid w:val="00A6763C"/>
    <w:rsid w:val="00A71345"/>
    <w:rsid w:val="00A81503"/>
    <w:rsid w:val="00A90774"/>
    <w:rsid w:val="00A92F18"/>
    <w:rsid w:val="00AA1BE7"/>
    <w:rsid w:val="00AA7A92"/>
    <w:rsid w:val="00AB467A"/>
    <w:rsid w:val="00AB5555"/>
    <w:rsid w:val="00AC235B"/>
    <w:rsid w:val="00AC6D22"/>
    <w:rsid w:val="00AD3570"/>
    <w:rsid w:val="00AD36D6"/>
    <w:rsid w:val="00AD7683"/>
    <w:rsid w:val="00AE5660"/>
    <w:rsid w:val="00AF5C84"/>
    <w:rsid w:val="00B03666"/>
    <w:rsid w:val="00B071A3"/>
    <w:rsid w:val="00B071AE"/>
    <w:rsid w:val="00B264D7"/>
    <w:rsid w:val="00B31F4F"/>
    <w:rsid w:val="00B54C2C"/>
    <w:rsid w:val="00B56F44"/>
    <w:rsid w:val="00B607AF"/>
    <w:rsid w:val="00B7096F"/>
    <w:rsid w:val="00B720A7"/>
    <w:rsid w:val="00B73EC1"/>
    <w:rsid w:val="00B760F4"/>
    <w:rsid w:val="00B82403"/>
    <w:rsid w:val="00B861B8"/>
    <w:rsid w:val="00B86CDC"/>
    <w:rsid w:val="00B92755"/>
    <w:rsid w:val="00BB0572"/>
    <w:rsid w:val="00BB0C96"/>
    <w:rsid w:val="00BC1EF6"/>
    <w:rsid w:val="00BD0062"/>
    <w:rsid w:val="00BD525D"/>
    <w:rsid w:val="00BE30EB"/>
    <w:rsid w:val="00C23413"/>
    <w:rsid w:val="00C3754F"/>
    <w:rsid w:val="00C45129"/>
    <w:rsid w:val="00C51DA8"/>
    <w:rsid w:val="00C60C2B"/>
    <w:rsid w:val="00C76CFE"/>
    <w:rsid w:val="00C8372F"/>
    <w:rsid w:val="00C86689"/>
    <w:rsid w:val="00C9349F"/>
    <w:rsid w:val="00C93E54"/>
    <w:rsid w:val="00CA0F73"/>
    <w:rsid w:val="00CA40C8"/>
    <w:rsid w:val="00CB2349"/>
    <w:rsid w:val="00CB2710"/>
    <w:rsid w:val="00CB3487"/>
    <w:rsid w:val="00CB4A2F"/>
    <w:rsid w:val="00CC0E05"/>
    <w:rsid w:val="00CC5F1C"/>
    <w:rsid w:val="00CF0057"/>
    <w:rsid w:val="00CF4778"/>
    <w:rsid w:val="00CF76CA"/>
    <w:rsid w:val="00D02248"/>
    <w:rsid w:val="00D05E3B"/>
    <w:rsid w:val="00D07578"/>
    <w:rsid w:val="00D07C90"/>
    <w:rsid w:val="00D14041"/>
    <w:rsid w:val="00D208A9"/>
    <w:rsid w:val="00D2095D"/>
    <w:rsid w:val="00D30D9C"/>
    <w:rsid w:val="00D31DCD"/>
    <w:rsid w:val="00D3253F"/>
    <w:rsid w:val="00D42C60"/>
    <w:rsid w:val="00D4740A"/>
    <w:rsid w:val="00D474E3"/>
    <w:rsid w:val="00D47D68"/>
    <w:rsid w:val="00D60410"/>
    <w:rsid w:val="00D6043C"/>
    <w:rsid w:val="00D827F5"/>
    <w:rsid w:val="00D974BF"/>
    <w:rsid w:val="00DA3DEB"/>
    <w:rsid w:val="00DB36E0"/>
    <w:rsid w:val="00DB4D98"/>
    <w:rsid w:val="00DB62D2"/>
    <w:rsid w:val="00DC445A"/>
    <w:rsid w:val="00DC4DA0"/>
    <w:rsid w:val="00DD5B4A"/>
    <w:rsid w:val="00DE3719"/>
    <w:rsid w:val="00DF5686"/>
    <w:rsid w:val="00E0180D"/>
    <w:rsid w:val="00E057E1"/>
    <w:rsid w:val="00E15E17"/>
    <w:rsid w:val="00E25838"/>
    <w:rsid w:val="00E32ECE"/>
    <w:rsid w:val="00E34B40"/>
    <w:rsid w:val="00E355FE"/>
    <w:rsid w:val="00E3690E"/>
    <w:rsid w:val="00E63336"/>
    <w:rsid w:val="00E73B9A"/>
    <w:rsid w:val="00E814B5"/>
    <w:rsid w:val="00E84900"/>
    <w:rsid w:val="00E9089D"/>
    <w:rsid w:val="00E94FBE"/>
    <w:rsid w:val="00E96982"/>
    <w:rsid w:val="00EB069D"/>
    <w:rsid w:val="00EB3667"/>
    <w:rsid w:val="00EB6C5E"/>
    <w:rsid w:val="00EE259F"/>
    <w:rsid w:val="00EE3E4E"/>
    <w:rsid w:val="00EE46A2"/>
    <w:rsid w:val="00EE63A0"/>
    <w:rsid w:val="00EF1055"/>
    <w:rsid w:val="00F00E43"/>
    <w:rsid w:val="00F012C5"/>
    <w:rsid w:val="00F03100"/>
    <w:rsid w:val="00F12A66"/>
    <w:rsid w:val="00F14347"/>
    <w:rsid w:val="00F16E91"/>
    <w:rsid w:val="00F23462"/>
    <w:rsid w:val="00F257BF"/>
    <w:rsid w:val="00F26932"/>
    <w:rsid w:val="00F26AC7"/>
    <w:rsid w:val="00F33D2D"/>
    <w:rsid w:val="00F40732"/>
    <w:rsid w:val="00F608E3"/>
    <w:rsid w:val="00F7289E"/>
    <w:rsid w:val="00F771E9"/>
    <w:rsid w:val="00F77C2B"/>
    <w:rsid w:val="00F81D54"/>
    <w:rsid w:val="00F831DE"/>
    <w:rsid w:val="00F84862"/>
    <w:rsid w:val="00F90368"/>
    <w:rsid w:val="00F917C4"/>
    <w:rsid w:val="00F9654B"/>
    <w:rsid w:val="00FA1892"/>
    <w:rsid w:val="00FB3F71"/>
    <w:rsid w:val="00FB5825"/>
    <w:rsid w:val="00FC19EB"/>
    <w:rsid w:val="00FC5557"/>
    <w:rsid w:val="00FD08AD"/>
    <w:rsid w:val="00FD7750"/>
    <w:rsid w:val="00FD7B1D"/>
    <w:rsid w:val="00FD7DB9"/>
    <w:rsid w:val="00FE1E3F"/>
    <w:rsid w:val="00FE5569"/>
    <w:rsid w:val="00FF11D4"/>
    <w:rsid w:val="00FF3CE1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4DAC"/>
  <w15:docId w15:val="{D4900DF4-D65C-4612-82A7-D0D211BA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B5555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9D5674"/>
    <w:pPr>
      <w:keepNext/>
      <w:spacing w:after="0" w:line="360" w:lineRule="auto"/>
      <w:outlineLvl w:val="1"/>
    </w:pPr>
    <w:rPr>
      <w:rFonts w:ascii="Arial" w:eastAsia="Times New Roman" w:hAnsi="Arial"/>
      <w:b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B057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40732"/>
    <w:pPr>
      <w:spacing w:before="240" w:after="60"/>
      <w:outlineLvl w:val="5"/>
    </w:pPr>
    <w:rPr>
      <w:rFonts w:eastAsia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AB555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customStyle="1" w:styleId="PodnadpisChar">
    <w:name w:val="Podnadpis Char"/>
    <w:link w:val="Podnadpis"/>
    <w:rsid w:val="00AB555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unhideWhenUsed/>
    <w:rsid w:val="003E59DE"/>
    <w:rPr>
      <w:color w:val="0000FF"/>
      <w:u w:val="single"/>
    </w:rPr>
  </w:style>
  <w:style w:type="character" w:customStyle="1" w:styleId="Nadpis2Char">
    <w:name w:val="Nadpis 2 Char"/>
    <w:link w:val="Nadpis2"/>
    <w:rsid w:val="009D5674"/>
    <w:rPr>
      <w:rFonts w:ascii="Arial" w:eastAsia="Times New Roman" w:hAnsi="Arial" w:cs="Arial"/>
      <w:b/>
      <w:bCs/>
      <w:sz w:val="24"/>
      <w:szCs w:val="24"/>
    </w:rPr>
  </w:style>
  <w:style w:type="paragraph" w:styleId="Zkladntextodsazen">
    <w:name w:val="Body Text Indent"/>
    <w:basedOn w:val="Normln"/>
    <w:link w:val="ZkladntextodsazenChar"/>
    <w:semiHidden/>
    <w:rsid w:val="009D5674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</w:rPr>
  </w:style>
  <w:style w:type="character" w:customStyle="1" w:styleId="ZkladntextodsazenChar">
    <w:name w:val="Základní text odsazený Char"/>
    <w:link w:val="Zkladntextodsazen"/>
    <w:semiHidden/>
    <w:rsid w:val="009D5674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rsid w:val="009D56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ZpatChar">
    <w:name w:val="Zápatí Char"/>
    <w:link w:val="Zpat"/>
    <w:rsid w:val="009D5674"/>
    <w:rPr>
      <w:rFonts w:ascii="Times New Roman" w:eastAsia="Times New Roman" w:hAnsi="Times New Roman"/>
      <w:sz w:val="24"/>
      <w:szCs w:val="24"/>
    </w:rPr>
  </w:style>
  <w:style w:type="paragraph" w:customStyle="1" w:styleId="Normln0">
    <w:name w:val="Normální~"/>
    <w:basedOn w:val="Normln"/>
    <w:rsid w:val="009D5674"/>
    <w:pPr>
      <w:widowControl w:val="0"/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9D5674"/>
    <w:pPr>
      <w:spacing w:after="120"/>
    </w:pPr>
  </w:style>
  <w:style w:type="character" w:customStyle="1" w:styleId="ZkladntextChar">
    <w:name w:val="Základní text Char"/>
    <w:link w:val="Zkladntext"/>
    <w:uiPriority w:val="99"/>
    <w:rsid w:val="009D5674"/>
    <w:rPr>
      <w:sz w:val="22"/>
      <w:szCs w:val="22"/>
      <w:lang w:eastAsia="en-US"/>
    </w:rPr>
  </w:style>
  <w:style w:type="character" w:customStyle="1" w:styleId="Nadpis6Char">
    <w:name w:val="Nadpis 6 Char"/>
    <w:link w:val="Nadpis6"/>
    <w:uiPriority w:val="9"/>
    <w:rsid w:val="00F4073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customStyle="1" w:styleId="Prosttext1">
    <w:name w:val="Prostý text1"/>
    <w:basedOn w:val="Normln"/>
    <w:rsid w:val="00F40732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SMLOUVACISLO">
    <w:name w:val="SMLOUVA CISLO"/>
    <w:basedOn w:val="Normln"/>
    <w:rsid w:val="0011487E"/>
    <w:pPr>
      <w:overflowPunct w:val="0"/>
      <w:autoSpaceDE w:val="0"/>
      <w:autoSpaceDN w:val="0"/>
      <w:adjustRightInd w:val="0"/>
      <w:spacing w:before="60" w:after="0" w:line="240" w:lineRule="auto"/>
      <w:ind w:left="1134" w:hanging="1134"/>
    </w:pPr>
    <w:rPr>
      <w:rFonts w:ascii="Arial" w:eastAsia="Times New Roman" w:hAnsi="Arial"/>
      <w:b/>
      <w:spacing w:val="10"/>
      <w:sz w:val="24"/>
      <w:szCs w:val="20"/>
      <w:lang w:eastAsia="cs-CZ"/>
    </w:rPr>
  </w:style>
  <w:style w:type="paragraph" w:customStyle="1" w:styleId="1">
    <w:name w:val="1)"/>
    <w:basedOn w:val="Normln"/>
    <w:rsid w:val="0011487E"/>
    <w:pPr>
      <w:overflowPunct w:val="0"/>
      <w:autoSpaceDE w:val="0"/>
      <w:autoSpaceDN w:val="0"/>
      <w:adjustRightInd w:val="0"/>
      <w:spacing w:before="60" w:after="60" w:line="24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54560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545601"/>
    <w:rPr>
      <w:sz w:val="22"/>
      <w:szCs w:val="22"/>
      <w:lang w:eastAsia="en-US"/>
    </w:rPr>
  </w:style>
  <w:style w:type="paragraph" w:customStyle="1" w:styleId="Prosttext2">
    <w:name w:val="Prostý text2"/>
    <w:basedOn w:val="Normln"/>
    <w:rsid w:val="003518ED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rosttext3">
    <w:name w:val="Prostý text3"/>
    <w:basedOn w:val="Normln"/>
    <w:rsid w:val="0038363B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466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semiHidden/>
    <w:rsid w:val="00BB057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Standard">
    <w:name w:val="Standard"/>
    <w:rsid w:val="00BB057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BB0572"/>
    <w:rPr>
      <w:b/>
      <w:bCs/>
      <w:sz w:val="20"/>
    </w:rPr>
  </w:style>
  <w:style w:type="paragraph" w:customStyle="1" w:styleId="Textbodyindent">
    <w:name w:val="Text body indent"/>
    <w:basedOn w:val="Standard"/>
    <w:uiPriority w:val="99"/>
    <w:rsid w:val="00BB0572"/>
    <w:pPr>
      <w:ind w:left="360"/>
    </w:pPr>
  </w:style>
  <w:style w:type="paragraph" w:styleId="Prosttext">
    <w:name w:val="Plain Text"/>
    <w:basedOn w:val="Standard"/>
    <w:link w:val="ProsttextChar"/>
    <w:semiHidden/>
    <w:unhideWhenUsed/>
    <w:rsid w:val="00BB0572"/>
    <w:pPr>
      <w:widowControl w:val="0"/>
      <w:jc w:val="both"/>
    </w:pPr>
    <w:rPr>
      <w:szCs w:val="20"/>
    </w:rPr>
  </w:style>
  <w:style w:type="character" w:customStyle="1" w:styleId="ProsttextChar">
    <w:name w:val="Prostý text Char"/>
    <w:link w:val="Prosttext"/>
    <w:semiHidden/>
    <w:rsid w:val="00BB0572"/>
    <w:rPr>
      <w:rFonts w:ascii="Times New Roman" w:eastAsia="Times New Roman" w:hAnsi="Times New Roman"/>
      <w:kern w:val="3"/>
      <w:sz w:val="24"/>
      <w:lang w:eastAsia="zh-CN"/>
    </w:rPr>
  </w:style>
  <w:style w:type="paragraph" w:styleId="Odstavecseseznamem">
    <w:name w:val="List Paragraph"/>
    <w:basedOn w:val="Standard"/>
    <w:qFormat/>
    <w:rsid w:val="00BB0572"/>
    <w:pPr>
      <w:ind w:left="720"/>
    </w:pPr>
  </w:style>
  <w:style w:type="numbering" w:customStyle="1" w:styleId="WWOutlineListStyle18">
    <w:name w:val="WW_OutlineListStyle_18"/>
    <w:rsid w:val="00BB0572"/>
    <w:pPr>
      <w:numPr>
        <w:numId w:val="8"/>
      </w:numPr>
    </w:pPr>
  </w:style>
  <w:style w:type="numbering" w:customStyle="1" w:styleId="WW8Num4">
    <w:name w:val="WW8Num4"/>
    <w:rsid w:val="00BB0572"/>
    <w:pPr>
      <w:numPr>
        <w:numId w:val="10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FF11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11D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11D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11D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11D4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1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11D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ps.podatelna@pcr.cz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F03C650329D4C8C3AFD1559D71906" ma:contentTypeVersion="0" ma:contentTypeDescription="Vytvoří nový dokument" ma:contentTypeScope="" ma:versionID="b3ca24e97b661deb69b88ba285584b3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b15fa6f3ddbe29239fe551969eb5e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B3991-039C-4E92-B570-CD315D9A573C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B8DA345-D8E6-4075-8E59-0072B5D7B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36B0BD-F87F-40CD-A6D3-67DAFB2EE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C7EFC-39AD-44FC-AF67-3AC728CC2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1027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>PČR</Company>
  <LinksUpToDate>false</LinksUpToDate>
  <CharactersWithSpaces>7076</CharactersWithSpaces>
  <SharedDoc>false</SharedDoc>
  <HLinks>
    <vt:vector size="6" baseType="variant">
      <vt:variant>
        <vt:i4>3145747</vt:i4>
      </vt:variant>
      <vt:variant>
        <vt:i4>0</vt:i4>
      </vt:variant>
      <vt:variant>
        <vt:i4>0</vt:i4>
      </vt:variant>
      <vt:variant>
        <vt:i4>5</vt:i4>
      </vt:variant>
      <vt:variant>
        <vt:lpwstr>mailto:stckraj@mvcr.cz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creator>jd655958</dc:creator>
  <cp:lastModifiedBy>NOVÁKOVÁ Dana</cp:lastModifiedBy>
  <cp:revision>3</cp:revision>
  <cp:lastPrinted>2016-07-29T06:04:00Z</cp:lastPrinted>
  <dcterms:created xsi:type="dcterms:W3CDTF">2024-04-04T08:40:00Z</dcterms:created>
  <dcterms:modified xsi:type="dcterms:W3CDTF">2024-04-04T11:14:00Z</dcterms:modified>
</cp:coreProperties>
</file>