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EC5805" w:rsidRPr="00EC5805" w:rsidTr="00EC5805">
        <w:trPr>
          <w:tblCellSpacing w:w="7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:rsidR="00EC5805" w:rsidRPr="00EC5805" w:rsidRDefault="00EC5805" w:rsidP="00EC5805">
            <w:pPr>
              <w:jc w:val="center"/>
              <w:rPr>
                <w:b/>
                <w:bCs/>
              </w:rPr>
            </w:pPr>
            <w:r w:rsidRPr="00EC5805">
              <w:rPr>
                <w:b/>
                <w:bCs/>
              </w:rPr>
              <w:t>DOPORUČUJÍCÍ RADY PRO SENIORY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:rsidR="00EC5805" w:rsidRPr="00EC5805" w:rsidRDefault="00EC5805" w:rsidP="00EC5805">
            <w:pPr>
              <w:jc w:val="center"/>
            </w:pPr>
            <w:r w:rsidRPr="00EC5805">
              <w:rPr>
                <w:b/>
                <w:bCs/>
              </w:rPr>
              <w:t>JAK SE CHRÁNIT PŘED OKRADENÍM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vAlign w:val="center"/>
            <w:hideMark/>
          </w:tcPr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Peníze, doklady i klíče noste v příruční uzavřené tašce nebo kabelce vždy odděleně. Berte si jen tolik peněz, kolik skutečně potřebujete.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Peněženku uložte na dno nebo do spodní části kabelky nebo nákupní tašky.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Kabelku nebo tašku přes rameno nenechávejte viset na zádech, ale mějte ji stále na očích a chraňte ji rukama na boku nebo na břiše.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Kabelku nebo tašku nepokládejte v obchodech na police a nenechávejte ji v nákupním vozíku. Nikdy ji neodkládejte s oděvem v šatně kina, divadla, restaurace, ani v čekárně u lékaře či na úřadech.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Vyhýbejte se návalům mnoha lidí, tlačenice nahrává zlodějům a okradení může proběhnout bez povšimnutí.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Čtete-li si v dopravním prostředku MHD, mějte své příruční zavazadlo pořád pod kontrolou.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Ve vlaku si vybírejte kupé, kde už sedí další cestující a nenechávejte svá zavazadla bez dozoru. </w:t>
            </w:r>
          </w:p>
          <w:p w:rsidR="00EC5805" w:rsidRP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Při výběru peněz z bankomatu si hlídejte soukromí. Dávejte pozor, </w:t>
            </w:r>
            <w:proofErr w:type="spellStart"/>
            <w:r w:rsidRPr="00EC5805">
              <w:t>jestlí</w:t>
            </w:r>
            <w:proofErr w:type="spellEnd"/>
            <w:r w:rsidRPr="00EC5805">
              <w:t xml:space="preserve"> vás někdo nesleduje příliš zblízka. Vybírání z bankomatů uvnitř bank či spořitelen je spolehlivější. Na ulici vybírejte peníze za asistence někoho, koho znáte a důvěřujete mu. </w:t>
            </w:r>
          </w:p>
          <w:p w:rsidR="00EC5805" w:rsidRDefault="00EC5805" w:rsidP="00EC5805">
            <w:pPr>
              <w:numPr>
                <w:ilvl w:val="0"/>
                <w:numId w:val="1"/>
              </w:numPr>
              <w:jc w:val="both"/>
            </w:pPr>
            <w:r w:rsidRPr="00EC5805">
              <w:t xml:space="preserve">Nikdy se před nikým nechlubte svými úsporami nebo cennostmi, nepůjčujte cizím lidem peníze, neplaťte žádné zálohy podomním prodejcům. </w:t>
            </w:r>
          </w:p>
          <w:p w:rsidR="00EC5805" w:rsidRPr="00EC5805" w:rsidRDefault="00EC5805" w:rsidP="00EC5805">
            <w:pPr>
              <w:ind w:left="720"/>
              <w:jc w:val="both"/>
            </w:pP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:rsidR="00EC5805" w:rsidRPr="00EC5805" w:rsidRDefault="00EC5805" w:rsidP="00EC5805">
            <w:pPr>
              <w:jc w:val="center"/>
            </w:pPr>
            <w:r>
              <w:rPr>
                <w:b/>
                <w:bCs/>
              </w:rPr>
              <w:br/>
            </w:r>
            <w:r w:rsidRPr="00EC5805">
              <w:rPr>
                <w:b/>
                <w:bCs/>
              </w:rPr>
              <w:t>JAK PŘEDCHÁZET RIZIKU PŘEPADENÍ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vAlign w:val="center"/>
            <w:hideMark/>
          </w:tcPr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Vyhýbejte se odlehlým, nepřehledným a neosvětleným místům. Choďte raději frekventovanějšími ulicemi. </w:t>
            </w:r>
          </w:p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Kabelku nebo tašku noste v ruce či na rameni směrem od ulice, aby vám ji z vozovky nemohl někdo vytrhnout a ukrást. </w:t>
            </w:r>
          </w:p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Chce-li vám někdo kabelku ukrást, nebraňte se za každou cenu. Zdraví nebo dokonce život jsou cennější než peníze! </w:t>
            </w:r>
          </w:p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Po chodníku choďte raději dále od vchodů domů, kde by mohl číhat případný pachatel a mohl by vás vtáhnout dovnitř. </w:t>
            </w:r>
          </w:p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Při vstupování do domu se pozorně rozhlédněte a nevcházejte tam s někým neznámým. Také ve výtahu nejezděte s někým, koho neznáte. Radši počkejte na výtah prázdný. </w:t>
            </w:r>
          </w:p>
          <w:p w:rsidR="00EC5805" w:rsidRPr="00EC5805" w:rsidRDefault="00EC5805" w:rsidP="00EC5805">
            <w:pPr>
              <w:numPr>
                <w:ilvl w:val="0"/>
                <w:numId w:val="2"/>
              </w:numPr>
            </w:pPr>
            <w:r w:rsidRPr="00EC5805">
              <w:t xml:space="preserve">Nepřijímejte doprovod nabízený neznámými lidmi, i kdyby vypadali důvěryhodně. Ochota "pomocníka" může být jen záminkou k tomu, aby se dostal do vašeho bytu a tam vás okradl třeba i za použití násilí. </w:t>
            </w:r>
          </w:p>
          <w:p w:rsidR="00EC5805" w:rsidRPr="00EC5805" w:rsidRDefault="00EC5805" w:rsidP="002E1E50">
            <w:pPr>
              <w:numPr>
                <w:ilvl w:val="0"/>
                <w:numId w:val="2"/>
              </w:numPr>
              <w:jc w:val="both"/>
            </w:pPr>
            <w:r w:rsidRPr="00EC5805">
              <w:lastRenderedPageBreak/>
              <w:t xml:space="preserve">Kdybyste měli pocit, že vás někdo sleduje, snažte se co nejrychleji dostat na místo, kde je nějaký obchod nebo více lidí, mezi nimiž budete bezpečnější. </w:t>
            </w:r>
          </w:p>
          <w:p w:rsidR="00EC5805" w:rsidRPr="00EC5805" w:rsidRDefault="00EC5805" w:rsidP="002E1E50">
            <w:pPr>
              <w:numPr>
                <w:ilvl w:val="0"/>
                <w:numId w:val="2"/>
              </w:numPr>
              <w:jc w:val="both"/>
            </w:pPr>
            <w:r w:rsidRPr="00EC5805">
              <w:t xml:space="preserve">Kdyby vás někdo napadl, křičte i tehdy, když v blízkosti nikoho nevidíte. Mohl by vás uslyšet někdo za rohem a přispěchat na pomoc. </w:t>
            </w:r>
          </w:p>
          <w:p w:rsidR="00EC5805" w:rsidRPr="00EC5805" w:rsidRDefault="00EC5805" w:rsidP="002E1E50">
            <w:pPr>
              <w:numPr>
                <w:ilvl w:val="0"/>
                <w:numId w:val="2"/>
              </w:numPr>
              <w:jc w:val="both"/>
            </w:pPr>
            <w:r w:rsidRPr="00EC5805">
              <w:t xml:space="preserve">V případě nutnosti můžete pro svou ochranu použít sprej (deodorant, lak na vlasy nebo slzný plyn), který nosíte v tašce či kabelce. Pachatele tím překvapíte, možná i odradíte a sami tak získáte čas na přivolání pomoci. Spuštění vašeho osobního alarmu může útočníka vylekat a přimět ho k útěku. </w:t>
            </w:r>
            <w:bookmarkStart w:id="0" w:name="_GoBack"/>
            <w:bookmarkEnd w:id="0"/>
          </w:p>
          <w:p w:rsidR="00EC5805" w:rsidRPr="00EC5805" w:rsidRDefault="00EC5805" w:rsidP="002E1E50">
            <w:pPr>
              <w:numPr>
                <w:ilvl w:val="0"/>
                <w:numId w:val="2"/>
              </w:numPr>
              <w:jc w:val="both"/>
            </w:pPr>
            <w:r w:rsidRPr="00EC5805">
              <w:t xml:space="preserve">Snažte se vyhnout čekání na liduprázdné zastávce hromadné dopravy, především v časně ranních nebo pozdně večerních hodinách. </w:t>
            </w:r>
          </w:p>
          <w:p w:rsidR="00EC5805" w:rsidRDefault="00EC5805" w:rsidP="002E1E50">
            <w:pPr>
              <w:numPr>
                <w:ilvl w:val="0"/>
                <w:numId w:val="2"/>
              </w:numPr>
              <w:jc w:val="both"/>
            </w:pPr>
            <w:r w:rsidRPr="00EC5805">
              <w:t xml:space="preserve">V prázdné tramvaji nebo autobusu si sedejte co nejblíže k řidiči. Jeho blízkost může případného lupiče od zlého úmyslu odradit nebo vám v případě obtěžování či napadení řidič rychleji pomůže. </w:t>
            </w:r>
          </w:p>
          <w:p w:rsidR="00EC5805" w:rsidRPr="00EC5805" w:rsidRDefault="00EC5805" w:rsidP="00EC5805">
            <w:pPr>
              <w:ind w:left="720"/>
            </w:pP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:rsidR="00EC5805" w:rsidRPr="00EC5805" w:rsidRDefault="00EC5805" w:rsidP="00EC5805">
            <w:pPr>
              <w:jc w:val="center"/>
            </w:pPr>
            <w:r>
              <w:lastRenderedPageBreak/>
              <w:br/>
            </w:r>
            <w:r w:rsidRPr="00EC5805">
              <w:rPr>
                <w:b/>
                <w:bCs/>
              </w:rPr>
              <w:t>JAK SE VYHNOUT PODVODU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vAlign w:val="center"/>
            <w:hideMark/>
          </w:tcPr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Podvodníci využívají různé záminky a lsti, aby se dostali k vašim penězům. Chtějí vniknout do vašeho </w:t>
            </w:r>
            <w:proofErr w:type="gramStart"/>
            <w:r w:rsidRPr="00EC5805">
              <w:t>bytu a pokud</w:t>
            </w:r>
            <w:proofErr w:type="gramEnd"/>
            <w:r w:rsidRPr="00EC5805">
              <w:t xml:space="preserve"> z vás nevylákají peníze přímo, ovládají řadu způsobů jak vás okrást.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Nedůvěřujte neznámým lidem, nikoho cizího nevpouštějte do svého bytu.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Nikdy hned neotvírejte dveře, nevíte-li, kdo je za nimi.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Pořiďte si panoramatické kukátko, které vám umožní dobře si návštěvníka prohlédnout, Instalujte si na dveře bezpečnostní řetízek, který udrží dveře jen pootevřené. Některé věci tak můžete vyřídit bezpečněji.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Zvoní-li opravář, pracovník úřadu či jiných služeb (odečet plynu apod.) nechte si předložit jeho služební průkaz, nebo ještě lépe zavolejte na úřad nebo instituci, na kterou se pracovník odvolává. V případě jakýchkoliv pochybností trvejte na tom, že o nabízenou službu nestojíte.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Nepodléhejte lákavé vidině snadného zbohatnutí. Podomní nabídky výher v loterii nebo výhodných koupí odmítejte - v naprosté většině jde o podvod.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Udržujte dobré vztahy se sousedy v domě. </w:t>
            </w:r>
            <w:proofErr w:type="spellStart"/>
            <w:r w:rsidRPr="00EC5805">
              <w:t>Napiště</w:t>
            </w:r>
            <w:proofErr w:type="spellEnd"/>
            <w:r w:rsidRPr="00EC5805">
              <w:t xml:space="preserve"> si jejich telefonní čísla, v případě potřeby bývá jejich pomoc nejrychlejší.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Důležitá telefonní čísla (policie, lékař, hasiči aj.) mějte viditelně blízko telefonu, abyste mohli co nejrychleji přivolat pomoc.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Nepodvolujte se nátlaku ze strany rodinných příslušníků, natož cizích lidí, k podpisu závažných dokumentů např. k převedení bytu, domu nebo chaty nebo poskytnutí peněžních půjček. Vše si v klidu a pečlivě promyslete. </w:t>
            </w:r>
          </w:p>
          <w:p w:rsidR="00EC5805" w:rsidRPr="00EC5805" w:rsidRDefault="00EC5805" w:rsidP="00EC5805">
            <w:pPr>
              <w:numPr>
                <w:ilvl w:val="0"/>
                <w:numId w:val="3"/>
              </w:numPr>
            </w:pPr>
            <w:r w:rsidRPr="00EC5805">
              <w:t xml:space="preserve">Závažná rozhodnutí o vašem majetku konzultujte s právníkem, nechte si poradit od dalších věrohodných osob. Většina institucí a nevládních organizací, která poskytuje pomoc seniorům, nabízí i bezplatnou právní poradnu. 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shd w:val="clear" w:color="auto" w:fill="9CC2E5" w:themeFill="accent1" w:themeFillTint="99"/>
            <w:vAlign w:val="center"/>
            <w:hideMark/>
          </w:tcPr>
          <w:p w:rsidR="00EC5805" w:rsidRPr="00EC5805" w:rsidRDefault="00EC5805" w:rsidP="00EC5805">
            <w:pPr>
              <w:jc w:val="center"/>
            </w:pPr>
            <w:r>
              <w:rPr>
                <w:b/>
                <w:bCs/>
              </w:rPr>
              <w:lastRenderedPageBreak/>
              <w:br/>
            </w:r>
            <w:r w:rsidRPr="00EC5805">
              <w:rPr>
                <w:b/>
                <w:bCs/>
              </w:rPr>
              <w:t>JAK ZABEZPEČIT MAJETEK</w:t>
            </w:r>
          </w:p>
        </w:tc>
      </w:tr>
      <w:tr w:rsidR="00EC5805" w:rsidRPr="00EC5805" w:rsidTr="00EC5805">
        <w:trPr>
          <w:tblCellSpacing w:w="7" w:type="dxa"/>
        </w:trPr>
        <w:tc>
          <w:tcPr>
            <w:tcW w:w="0" w:type="auto"/>
            <w:vAlign w:val="center"/>
            <w:hideMark/>
          </w:tcPr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Zamykejte vstupní dveře a zavírejte okna vždy, když opouštíte domácnost, i když jdete třeba jen na chvíli k sousedce nebo na krátký nákup. Pootevřená balkónová okna nebo větrací okénka jsou pro zloděje-bytaře velkým lákadlem. Venkovní, bytové i balkónové dveře v noci zamykejte, i když jste doma.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Bezpečnost bytu zvýšíte instalací bezpečnostních dveří nebo různých mechanických zábranných prostředků jako jsou např. bezpečnostní  štít a profilová cylindrická vložka, vrchní přídavný zámek, příčná a celoplošná dveřní závora, pojistka dveřních závěsů jako zábrana proti vysazení dveří.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Okna lze opatřit různými typy mříží apod. Moderní technika nabízí také využití domácího videotelefonu s elektromechanickým ovládáním vstupních dveří (např. u rodinných domků, v nové panelové výstavbě).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Opouštíte-li byt nebo dům na delší čas (např. jedete na chatu nebo rekreaci), nezatahujte rolety a žaluzie, nevypínejte přívod elektřiny. Snažte se udržovat dojem, že jste stále přítomni. Vhodná je výpomoc mezi sousedy, mohou vám byt kontrolovat a pravidelně vybírat schránku.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Můžete si pořídit elektronické spínací zařízení, které podle nastavení rozsvítí světla, zapne rozhlasový přijímač, televizi apod. Opět tak vytváříte zdání, že jste doma.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Pro případ, že byste přesto byli vykradeni, je vhodné mít vyfotografovány cenné věci, sepsána výrobní čísla apod. Tyto informace pomohou policii v pátrání a usnadní vaše jednání s pojišťovnami při likvidaci pojistné události.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Stejně postupujte i u zabezpečení rekreačních obydlí. </w:t>
            </w:r>
          </w:p>
          <w:p w:rsidR="00EC5805" w:rsidRPr="00EC5805" w:rsidRDefault="00EC5805" w:rsidP="00EC5805">
            <w:pPr>
              <w:numPr>
                <w:ilvl w:val="0"/>
                <w:numId w:val="4"/>
              </w:numPr>
              <w:jc w:val="both"/>
            </w:pPr>
            <w:r w:rsidRPr="00EC5805">
              <w:t xml:space="preserve">Nezapomínejte zamykat svůj automobil. Můžete ho vybavit přídavným zařízením pro uzamčení </w:t>
            </w:r>
            <w:proofErr w:type="gramStart"/>
            <w:r w:rsidRPr="00EC5805">
              <w:t>řadící</w:t>
            </w:r>
            <w:proofErr w:type="gramEnd"/>
            <w:r w:rsidRPr="00EC5805">
              <w:t xml:space="preserve"> páky nebo volantu. Je možné si opatřit i elektronické alarmy či imobilizéry zapalování. </w:t>
            </w:r>
          </w:p>
        </w:tc>
      </w:tr>
    </w:tbl>
    <w:p w:rsidR="00A739E3" w:rsidRDefault="00A739E3"/>
    <w:sectPr w:rsidR="00A739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C4618"/>
    <w:multiLevelType w:val="multilevel"/>
    <w:tmpl w:val="8304A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3B6EFE"/>
    <w:multiLevelType w:val="multilevel"/>
    <w:tmpl w:val="A386C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5E4153"/>
    <w:multiLevelType w:val="multilevel"/>
    <w:tmpl w:val="A0380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87320BF"/>
    <w:multiLevelType w:val="multilevel"/>
    <w:tmpl w:val="D76CE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805"/>
    <w:rsid w:val="00070060"/>
    <w:rsid w:val="0011014D"/>
    <w:rsid w:val="00117F1E"/>
    <w:rsid w:val="00125812"/>
    <w:rsid w:val="00137365"/>
    <w:rsid w:val="00197722"/>
    <w:rsid w:val="00233229"/>
    <w:rsid w:val="00294AAD"/>
    <w:rsid w:val="002E1E50"/>
    <w:rsid w:val="002E63DA"/>
    <w:rsid w:val="00302795"/>
    <w:rsid w:val="00536A21"/>
    <w:rsid w:val="00674CF2"/>
    <w:rsid w:val="007469D7"/>
    <w:rsid w:val="00764DF3"/>
    <w:rsid w:val="008D164F"/>
    <w:rsid w:val="008D2C8B"/>
    <w:rsid w:val="0099566B"/>
    <w:rsid w:val="009E41B6"/>
    <w:rsid w:val="00A40BDE"/>
    <w:rsid w:val="00A739E3"/>
    <w:rsid w:val="00B12C85"/>
    <w:rsid w:val="00B350D5"/>
    <w:rsid w:val="00D2265D"/>
    <w:rsid w:val="00D9129D"/>
    <w:rsid w:val="00E37E9C"/>
    <w:rsid w:val="00E7161D"/>
    <w:rsid w:val="00E84D2E"/>
    <w:rsid w:val="00E86325"/>
    <w:rsid w:val="00EC2CF7"/>
    <w:rsid w:val="00EC5805"/>
    <w:rsid w:val="00EE0409"/>
    <w:rsid w:val="00EF5232"/>
    <w:rsid w:val="00FD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E3335"/>
  <w15:chartTrackingRefBased/>
  <w15:docId w15:val="{5CBCC102-D98A-4656-AFC7-816D0A3A3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2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93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7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528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933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internet</dc:creator>
  <cp:keywords/>
  <dc:description/>
  <cp:lastModifiedBy>internet</cp:lastModifiedBy>
  <cp:revision>2</cp:revision>
  <dcterms:created xsi:type="dcterms:W3CDTF">2016-02-26T12:31:00Z</dcterms:created>
  <dcterms:modified xsi:type="dcterms:W3CDTF">2016-02-26T12:31:00Z</dcterms:modified>
</cp:coreProperties>
</file>