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6C74" w:rsidRDefault="00C54C1D">
      <w:r>
        <w:t>Hledáme svědky smrtelné dopravní nehody motorkáře</w:t>
      </w:r>
    </w:p>
    <w:p w:rsidR="00C54C1D" w:rsidRDefault="00C54C1D">
      <w:r>
        <w:t>Celou událost mohli vidět cestující z tramvaje č. 8</w:t>
      </w:r>
    </w:p>
    <w:p w:rsidR="00C54C1D" w:rsidRDefault="00C54C1D"/>
    <w:p w:rsidR="00C54C1D" w:rsidRDefault="00C54C1D">
      <w:r>
        <w:t xml:space="preserve">K havárii </w:t>
      </w:r>
      <w:r w:rsidR="00466965">
        <w:t>došlo 3.</w:t>
      </w:r>
      <w:r>
        <w:t xml:space="preserve"> července krátce po 15:00 hodině za křižovatkou ulic Poděbradská – K Žižkovu v Praze 4. Motocyklista havaroval a následkům zranění na místě podlehl.</w:t>
      </w:r>
      <w:r w:rsidR="00466965">
        <w:t xml:space="preserve"> V souvislosti s vyšetřováním havárie pátrají policisté</w:t>
      </w:r>
      <w:bookmarkStart w:id="0" w:name="_GoBack"/>
      <w:bookmarkEnd w:id="0"/>
      <w:r w:rsidR="00466965">
        <w:t xml:space="preserve"> po svědcích. Zejména pak po cestujících z tramvaje č. 8, jedoucí ve směru od zastávky „Nádraží Libeň“ směrem k zastávce „Kabešova“. Tato tramvaj projížděla v okamžiku havárie okolo a je dost pravděpodobné, že cestující vše viděli.</w:t>
      </w:r>
    </w:p>
    <w:p w:rsidR="00466965" w:rsidRDefault="00466965">
      <w:r>
        <w:t>Touto cestou proto prosíme případné svědky, kteří událost viděli nebo jí byli přítomni, aby se okamžitě ozvali na tísňovou linku 158.</w:t>
      </w:r>
    </w:p>
    <w:p w:rsidR="00466965" w:rsidRDefault="00466965">
      <w:r>
        <w:t xml:space="preserve">por. Mgr. Hana Křížová, </w:t>
      </w:r>
      <w:proofErr w:type="spellStart"/>
      <w:r>
        <w:t>DiS</w:t>
      </w:r>
      <w:proofErr w:type="spellEnd"/>
      <w:r>
        <w:t>. – 1. 10. 2020</w:t>
      </w:r>
    </w:p>
    <w:sectPr w:rsidR="004669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C1D"/>
    <w:rsid w:val="00466965"/>
    <w:rsid w:val="004F6C74"/>
    <w:rsid w:val="006D44A0"/>
    <w:rsid w:val="00AC7A03"/>
    <w:rsid w:val="00C54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A57C9"/>
  <w15:chartTrackingRefBased/>
  <w15:docId w15:val="{0BFD78E0-08F1-46EB-964C-11D9F6725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106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Policie ČR, KRPA</Company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KŘÍŽOVÁ Hana</dc:creator>
  <cp:keywords/>
  <dc:description/>
  <cp:lastModifiedBy>KŘÍŽOVÁ Hana</cp:lastModifiedBy>
  <cp:revision>1</cp:revision>
  <dcterms:created xsi:type="dcterms:W3CDTF">2020-10-01T08:57:00Z</dcterms:created>
  <dcterms:modified xsi:type="dcterms:W3CDTF">2020-10-01T09:18:00Z</dcterms:modified>
</cp:coreProperties>
</file>